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563" w:tblpY="2266"/>
        <w:tblW w:w="10773" w:type="dxa"/>
        <w:tblBorders>
          <w:top w:val="single" w:sz="8" w:space="0" w:color="E9D4C4"/>
          <w:bottom w:val="single" w:sz="8" w:space="0" w:color="E9D4C4"/>
          <w:insideH w:val="single" w:sz="8" w:space="0" w:color="E9D4C4"/>
        </w:tblBorders>
        <w:tblCellMar>
          <w:left w:w="0" w:type="dxa"/>
          <w:right w:w="0" w:type="dxa"/>
        </w:tblCellMar>
        <w:tblLook w:val="0600" w:firstRow="0" w:lastRow="0" w:firstColumn="0" w:lastColumn="0" w:noHBand="1" w:noVBand="1"/>
      </w:tblPr>
      <w:tblGrid>
        <w:gridCol w:w="2773"/>
        <w:gridCol w:w="8000"/>
      </w:tblGrid>
      <w:tr w:rsidR="007D17BB" w:rsidRPr="00A4430E" w14:paraId="0A20C7D9" w14:textId="77777777" w:rsidTr="306DA768">
        <w:trPr>
          <w:trHeight w:val="584"/>
        </w:trPr>
        <w:tc>
          <w:tcPr>
            <w:tcW w:w="0" w:type="auto"/>
            <w:shd w:val="clear" w:color="auto" w:fill="F5EDE7"/>
            <w:tcMar>
              <w:top w:w="72" w:type="dxa"/>
              <w:left w:w="144" w:type="dxa"/>
              <w:bottom w:w="72" w:type="dxa"/>
              <w:right w:w="144" w:type="dxa"/>
            </w:tcMar>
            <w:vAlign w:val="center"/>
            <w:hideMark/>
          </w:tcPr>
          <w:p w14:paraId="26778AA9" w14:textId="77777777" w:rsidR="00A4430E" w:rsidRPr="008669E6" w:rsidRDefault="00A4430E" w:rsidP="00A4430E">
            <w:pPr>
              <w:spacing w:after="0"/>
              <w:ind w:left="66" w:right="-32"/>
              <w:rPr>
                <w:rFonts w:ascii="Montserrat SemiBold" w:hAnsi="Montserrat SemiBold"/>
                <w:color w:val="8C3503"/>
              </w:rPr>
            </w:pPr>
            <w:r w:rsidRPr="008669E6">
              <w:rPr>
                <w:rFonts w:ascii="Montserrat SemiBold" w:hAnsi="Montserrat SemiBold"/>
                <w:b/>
                <w:bCs/>
                <w:color w:val="8C3503"/>
              </w:rPr>
              <w:t xml:space="preserve">Project title </w:t>
            </w:r>
          </w:p>
        </w:tc>
        <w:tc>
          <w:tcPr>
            <w:tcW w:w="8000" w:type="dxa"/>
            <w:shd w:val="clear" w:color="auto" w:fill="auto"/>
            <w:tcMar>
              <w:top w:w="15" w:type="dxa"/>
              <w:left w:w="108" w:type="dxa"/>
              <w:bottom w:w="0" w:type="dxa"/>
              <w:right w:w="108" w:type="dxa"/>
            </w:tcMar>
            <w:vAlign w:val="center"/>
            <w:hideMark/>
          </w:tcPr>
          <w:p w14:paraId="530F3994" w14:textId="02AF2DCB" w:rsidR="00A4430E" w:rsidRPr="008669E6" w:rsidRDefault="00504498" w:rsidP="00A4430E">
            <w:pPr>
              <w:spacing w:after="0"/>
              <w:ind w:left="66"/>
              <w:rPr>
                <w:rFonts w:ascii="Montserrat SemiBold" w:hAnsi="Montserrat SemiBold"/>
              </w:rPr>
            </w:pPr>
            <w:r w:rsidRPr="00504498">
              <w:rPr>
                <w:rFonts w:ascii="Montserrat SemiBold" w:hAnsi="Montserrat SemiBold"/>
              </w:rPr>
              <w:t>Training Programs for Green Jobs in the Energy Sector</w:t>
            </w:r>
          </w:p>
        </w:tc>
      </w:tr>
      <w:tr w:rsidR="007D17BB" w:rsidRPr="00A4430E" w14:paraId="42A2010B" w14:textId="77777777" w:rsidTr="306DA768">
        <w:trPr>
          <w:trHeight w:val="584"/>
        </w:trPr>
        <w:tc>
          <w:tcPr>
            <w:tcW w:w="0" w:type="auto"/>
            <w:shd w:val="clear" w:color="auto" w:fill="F5EDE7"/>
            <w:tcMar>
              <w:top w:w="72" w:type="dxa"/>
              <w:left w:w="144" w:type="dxa"/>
              <w:bottom w:w="72" w:type="dxa"/>
              <w:right w:w="144" w:type="dxa"/>
            </w:tcMar>
            <w:vAlign w:val="center"/>
            <w:hideMark/>
          </w:tcPr>
          <w:p w14:paraId="269F8495" w14:textId="77777777" w:rsidR="00A4430E" w:rsidRPr="008669E6" w:rsidRDefault="00A4430E" w:rsidP="00A4430E">
            <w:pPr>
              <w:spacing w:after="0"/>
              <w:ind w:left="66" w:right="-32"/>
              <w:rPr>
                <w:rFonts w:ascii="Montserrat SemiBold" w:hAnsi="Montserrat SemiBold"/>
                <w:color w:val="8C3503"/>
              </w:rPr>
            </w:pPr>
            <w:r w:rsidRPr="008669E6">
              <w:rPr>
                <w:rFonts w:ascii="Montserrat SemiBold" w:hAnsi="Montserrat SemiBold"/>
                <w:b/>
                <w:bCs/>
                <w:color w:val="8C3503"/>
              </w:rPr>
              <w:t>Sector</w:t>
            </w:r>
          </w:p>
        </w:tc>
        <w:tc>
          <w:tcPr>
            <w:tcW w:w="8000" w:type="dxa"/>
            <w:shd w:val="clear" w:color="auto" w:fill="auto"/>
            <w:tcMar>
              <w:top w:w="15" w:type="dxa"/>
              <w:left w:w="108" w:type="dxa"/>
              <w:bottom w:w="0" w:type="dxa"/>
              <w:right w:w="108" w:type="dxa"/>
            </w:tcMar>
            <w:vAlign w:val="center"/>
            <w:hideMark/>
          </w:tcPr>
          <w:p w14:paraId="50AE1D2C" w14:textId="03F29121" w:rsidR="00A4430E" w:rsidRPr="008669E6" w:rsidRDefault="00504498" w:rsidP="00A4430E">
            <w:pPr>
              <w:spacing w:after="0"/>
              <w:ind w:left="66"/>
              <w:rPr>
                <w:rFonts w:ascii="Montserrat Light" w:hAnsi="Montserrat Light"/>
              </w:rPr>
            </w:pPr>
            <w:r w:rsidRPr="00504498">
              <w:rPr>
                <w:rFonts w:ascii="Montserrat Light" w:hAnsi="Montserrat Light"/>
              </w:rPr>
              <w:t>Employment, vocational training, renewable energy, just transition</w:t>
            </w:r>
          </w:p>
        </w:tc>
      </w:tr>
      <w:tr w:rsidR="004C0E90" w:rsidRPr="00A4430E" w14:paraId="60F2FA8D" w14:textId="77777777" w:rsidTr="306DA768">
        <w:trPr>
          <w:trHeight w:val="584"/>
        </w:trPr>
        <w:tc>
          <w:tcPr>
            <w:tcW w:w="0" w:type="auto"/>
            <w:shd w:val="clear" w:color="auto" w:fill="F5EDE7"/>
            <w:tcMar>
              <w:top w:w="72" w:type="dxa"/>
              <w:left w:w="144" w:type="dxa"/>
              <w:bottom w:w="72" w:type="dxa"/>
              <w:right w:w="144" w:type="dxa"/>
            </w:tcMar>
            <w:vAlign w:val="center"/>
            <w:hideMark/>
          </w:tcPr>
          <w:p w14:paraId="5C0ED797"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Location</w:t>
            </w:r>
          </w:p>
        </w:tc>
        <w:tc>
          <w:tcPr>
            <w:tcW w:w="8000" w:type="dxa"/>
            <w:shd w:val="clear" w:color="auto" w:fill="auto"/>
            <w:tcMar>
              <w:top w:w="15" w:type="dxa"/>
              <w:left w:w="108" w:type="dxa"/>
              <w:bottom w:w="0" w:type="dxa"/>
              <w:right w:w="108" w:type="dxa"/>
            </w:tcMar>
            <w:hideMark/>
          </w:tcPr>
          <w:p w14:paraId="40719878" w14:textId="22B2BE84" w:rsidR="004C0E90" w:rsidRPr="008669E6" w:rsidRDefault="00504498" w:rsidP="004C0E90">
            <w:pPr>
              <w:spacing w:after="0"/>
              <w:ind w:left="66"/>
              <w:rPr>
                <w:rFonts w:ascii="Montserrat Light" w:hAnsi="Montserrat Light"/>
                <w:i/>
                <w:iCs/>
              </w:rPr>
            </w:pPr>
            <w:r>
              <w:rPr>
                <w:rFonts w:ascii="Montserrat Light" w:hAnsi="Montserrat Light"/>
                <w:i/>
                <w:iCs/>
              </w:rPr>
              <w:t>Jiu Valley</w:t>
            </w:r>
            <w:r w:rsidRPr="00504498">
              <w:rPr>
                <w:rFonts w:ascii="Montserrat Light" w:hAnsi="Montserrat Light"/>
                <w:i/>
                <w:iCs/>
              </w:rPr>
              <w:t>, Hunedoara County, Romania</w:t>
            </w:r>
          </w:p>
        </w:tc>
      </w:tr>
      <w:tr w:rsidR="004C0E90" w:rsidRPr="00A4430E" w14:paraId="24C943AC" w14:textId="77777777" w:rsidTr="306DA768">
        <w:trPr>
          <w:trHeight w:val="584"/>
        </w:trPr>
        <w:tc>
          <w:tcPr>
            <w:tcW w:w="0" w:type="auto"/>
            <w:shd w:val="clear" w:color="auto" w:fill="F5EDE7"/>
            <w:tcMar>
              <w:top w:w="72" w:type="dxa"/>
              <w:left w:w="144" w:type="dxa"/>
              <w:bottom w:w="72" w:type="dxa"/>
              <w:right w:w="144" w:type="dxa"/>
            </w:tcMar>
            <w:vAlign w:val="center"/>
            <w:hideMark/>
          </w:tcPr>
          <w:p w14:paraId="6482CD96"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Project purpose</w:t>
            </w:r>
          </w:p>
        </w:tc>
        <w:tc>
          <w:tcPr>
            <w:tcW w:w="8000" w:type="dxa"/>
            <w:shd w:val="clear" w:color="auto" w:fill="auto"/>
            <w:tcMar>
              <w:top w:w="15" w:type="dxa"/>
              <w:left w:w="108" w:type="dxa"/>
              <w:bottom w:w="0" w:type="dxa"/>
              <w:right w:w="108" w:type="dxa"/>
            </w:tcMar>
            <w:hideMark/>
          </w:tcPr>
          <w:p w14:paraId="0915CF95" w14:textId="175291D1" w:rsidR="004C0E90" w:rsidRPr="008669E6" w:rsidRDefault="00504498" w:rsidP="004C0E90">
            <w:pPr>
              <w:spacing w:after="0"/>
              <w:ind w:left="66"/>
              <w:rPr>
                <w:rFonts w:ascii="Montserrat Light" w:hAnsi="Montserrat Light"/>
                <w:i/>
                <w:iCs/>
              </w:rPr>
            </w:pPr>
            <w:r w:rsidRPr="00504498">
              <w:rPr>
                <w:rFonts w:ascii="Montserrat Light" w:hAnsi="Montserrat Light"/>
                <w:i/>
                <w:iCs/>
              </w:rPr>
              <w:t>To reskill and upskill workers from coal-dependent industries for employment in the growing renewable energy sector. The project will provide vocational training in green energy technologies such as solar panel installation, wind turbine maintenance, and energy efficiency auditing. By preparing the workforce for the energy transition, the project will reduce unemployment and support the local economy in its transition away from coal.</w:t>
            </w:r>
          </w:p>
        </w:tc>
      </w:tr>
      <w:tr w:rsidR="004C0E90" w:rsidRPr="00A4430E" w14:paraId="64B76129" w14:textId="77777777" w:rsidTr="306DA768">
        <w:trPr>
          <w:trHeight w:val="584"/>
        </w:trPr>
        <w:tc>
          <w:tcPr>
            <w:tcW w:w="0" w:type="auto"/>
            <w:shd w:val="clear" w:color="auto" w:fill="F5EDE7"/>
            <w:tcMar>
              <w:top w:w="72" w:type="dxa"/>
              <w:left w:w="144" w:type="dxa"/>
              <w:bottom w:w="72" w:type="dxa"/>
              <w:right w:w="144" w:type="dxa"/>
            </w:tcMar>
            <w:vAlign w:val="center"/>
            <w:hideMark/>
          </w:tcPr>
          <w:p w14:paraId="5835EE55"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Beneficiaries of the project</w:t>
            </w:r>
          </w:p>
        </w:tc>
        <w:tc>
          <w:tcPr>
            <w:tcW w:w="8000" w:type="dxa"/>
            <w:shd w:val="clear" w:color="auto" w:fill="auto"/>
            <w:tcMar>
              <w:top w:w="15" w:type="dxa"/>
              <w:left w:w="108" w:type="dxa"/>
              <w:bottom w:w="0" w:type="dxa"/>
              <w:right w:w="108" w:type="dxa"/>
            </w:tcMar>
            <w:hideMark/>
          </w:tcPr>
          <w:p w14:paraId="6CE3D6CA" w14:textId="705B1886" w:rsidR="00504498" w:rsidRPr="00504498" w:rsidRDefault="00504498" w:rsidP="00504498">
            <w:pPr>
              <w:spacing w:after="0"/>
              <w:ind w:left="66"/>
              <w:rPr>
                <w:rFonts w:ascii="Montserrat Light" w:hAnsi="Montserrat Light"/>
                <w:i/>
                <w:iCs/>
              </w:rPr>
            </w:pPr>
            <w:r w:rsidRPr="00504498">
              <w:rPr>
                <w:rFonts w:ascii="Montserrat Light" w:hAnsi="Montserrat Light"/>
                <w:i/>
                <w:iCs/>
              </w:rPr>
              <w:t>•</w:t>
            </w:r>
            <w:r w:rsidRPr="00504498">
              <w:rPr>
                <w:rFonts w:ascii="Montserrat Light" w:hAnsi="Montserrat Light"/>
                <w:i/>
                <w:iCs/>
              </w:rPr>
              <w:tab/>
              <w:t xml:space="preserve">Displaced coal miners and workers from traditional energy sectors in </w:t>
            </w:r>
            <w:r>
              <w:rPr>
                <w:rFonts w:ascii="Montserrat Light" w:hAnsi="Montserrat Light"/>
                <w:i/>
                <w:iCs/>
              </w:rPr>
              <w:t>Jiu Valley</w:t>
            </w:r>
            <w:r w:rsidRPr="00504498">
              <w:rPr>
                <w:rFonts w:ascii="Montserrat Light" w:hAnsi="Montserrat Light"/>
                <w:i/>
                <w:iCs/>
              </w:rPr>
              <w:t>.</w:t>
            </w:r>
          </w:p>
          <w:p w14:paraId="7BB3F845" w14:textId="71C8BB59" w:rsidR="00504498" w:rsidRPr="00504498" w:rsidRDefault="00504498" w:rsidP="00504498">
            <w:pPr>
              <w:spacing w:after="0"/>
              <w:ind w:left="66"/>
              <w:rPr>
                <w:rFonts w:ascii="Montserrat Light" w:hAnsi="Montserrat Light"/>
                <w:i/>
                <w:iCs/>
              </w:rPr>
            </w:pPr>
            <w:r w:rsidRPr="00504498">
              <w:rPr>
                <w:rFonts w:ascii="Montserrat Light" w:hAnsi="Montserrat Light"/>
                <w:i/>
                <w:iCs/>
              </w:rPr>
              <w:t>•</w:t>
            </w:r>
            <w:r w:rsidRPr="00504498">
              <w:rPr>
                <w:rFonts w:ascii="Montserrat Light" w:hAnsi="Montserrat Light"/>
                <w:i/>
                <w:iCs/>
              </w:rPr>
              <w:tab/>
              <w:t>Local renewable energy companies and green technology businesses seeking skilled labo</w:t>
            </w:r>
            <w:r>
              <w:rPr>
                <w:rFonts w:ascii="Montserrat Light" w:hAnsi="Montserrat Light"/>
                <w:i/>
                <w:iCs/>
              </w:rPr>
              <w:t>u</w:t>
            </w:r>
            <w:r w:rsidRPr="00504498">
              <w:rPr>
                <w:rFonts w:ascii="Montserrat Light" w:hAnsi="Montserrat Light"/>
                <w:i/>
                <w:iCs/>
              </w:rPr>
              <w:t>r.</w:t>
            </w:r>
          </w:p>
          <w:p w14:paraId="28050C58" w14:textId="424856B1" w:rsidR="004C0E90" w:rsidRPr="008669E6" w:rsidRDefault="00504498" w:rsidP="00504498">
            <w:pPr>
              <w:spacing w:after="0"/>
              <w:ind w:left="66"/>
              <w:rPr>
                <w:rFonts w:ascii="Montserrat Light" w:hAnsi="Montserrat Light"/>
                <w:i/>
                <w:iCs/>
              </w:rPr>
            </w:pPr>
            <w:r w:rsidRPr="00504498">
              <w:rPr>
                <w:rFonts w:ascii="Montserrat Light" w:hAnsi="Montserrat Light"/>
                <w:i/>
                <w:iCs/>
              </w:rPr>
              <w:t>•</w:t>
            </w:r>
            <w:r w:rsidRPr="00504498">
              <w:rPr>
                <w:rFonts w:ascii="Montserrat Light" w:hAnsi="Montserrat Light"/>
                <w:i/>
                <w:iCs/>
              </w:rPr>
              <w:tab/>
              <w:t>The broader community will benefit from increased employment and a transition to a cleaner energy economy.</w:t>
            </w:r>
          </w:p>
        </w:tc>
      </w:tr>
      <w:tr w:rsidR="004C0E90" w:rsidRPr="00A4430E" w14:paraId="12708CD2" w14:textId="77777777" w:rsidTr="306DA768">
        <w:trPr>
          <w:trHeight w:val="584"/>
        </w:trPr>
        <w:tc>
          <w:tcPr>
            <w:tcW w:w="0" w:type="auto"/>
            <w:shd w:val="clear" w:color="auto" w:fill="F5EDE7"/>
            <w:tcMar>
              <w:top w:w="72" w:type="dxa"/>
              <w:left w:w="144" w:type="dxa"/>
              <w:bottom w:w="72" w:type="dxa"/>
              <w:right w:w="144" w:type="dxa"/>
            </w:tcMar>
            <w:vAlign w:val="center"/>
            <w:hideMark/>
          </w:tcPr>
          <w:p w14:paraId="6A174FE3"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Project relevance and need</w:t>
            </w:r>
          </w:p>
        </w:tc>
        <w:tc>
          <w:tcPr>
            <w:tcW w:w="8000" w:type="dxa"/>
            <w:shd w:val="clear" w:color="auto" w:fill="auto"/>
            <w:tcMar>
              <w:top w:w="15" w:type="dxa"/>
              <w:left w:w="108" w:type="dxa"/>
              <w:bottom w:w="0" w:type="dxa"/>
              <w:right w:w="108" w:type="dxa"/>
            </w:tcMar>
            <w:hideMark/>
          </w:tcPr>
          <w:p w14:paraId="666D8412" w14:textId="31DE7FD8" w:rsidR="004C0E90" w:rsidRPr="008669E6" w:rsidRDefault="00504498" w:rsidP="00F131B5">
            <w:pPr>
              <w:spacing w:after="0"/>
              <w:ind w:left="66"/>
              <w:rPr>
                <w:rFonts w:ascii="Montserrat Light" w:hAnsi="Montserrat Light"/>
                <w:i/>
                <w:iCs/>
              </w:rPr>
            </w:pPr>
            <w:r>
              <w:rPr>
                <w:rFonts w:ascii="Montserrat Light" w:hAnsi="Montserrat Light"/>
                <w:i/>
                <w:iCs/>
              </w:rPr>
              <w:t>Jiu Valley</w:t>
            </w:r>
            <w:r w:rsidRPr="00504498">
              <w:rPr>
                <w:rFonts w:ascii="Montserrat Light" w:hAnsi="Montserrat Light"/>
                <w:i/>
                <w:iCs/>
              </w:rPr>
              <w:t xml:space="preserve"> is facing significant socio-economic challenges due to the decline of coal mining, with many workers at risk of unemployment. This project addresses the need to reskill these workers for the renewable energy sector, a key component of Romania’s energy transition strategy. By offering targeted vocational training programs, the project will equip individuals with the skills necessary to access sustainable and well-paid employment opportunities in green energy industries.</w:t>
            </w:r>
          </w:p>
        </w:tc>
      </w:tr>
      <w:tr w:rsidR="004C0E90" w:rsidRPr="00A4430E" w14:paraId="161A8729" w14:textId="77777777" w:rsidTr="306DA768">
        <w:trPr>
          <w:trHeight w:val="584"/>
        </w:trPr>
        <w:tc>
          <w:tcPr>
            <w:tcW w:w="0" w:type="auto"/>
            <w:shd w:val="clear" w:color="auto" w:fill="F5EDE7"/>
            <w:tcMar>
              <w:top w:w="72" w:type="dxa"/>
              <w:left w:w="144" w:type="dxa"/>
              <w:bottom w:w="72" w:type="dxa"/>
              <w:right w:w="144" w:type="dxa"/>
            </w:tcMar>
            <w:vAlign w:val="center"/>
            <w:hideMark/>
          </w:tcPr>
          <w:p w14:paraId="02D70572"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Implementing actor</w:t>
            </w:r>
          </w:p>
        </w:tc>
        <w:tc>
          <w:tcPr>
            <w:tcW w:w="8000" w:type="dxa"/>
            <w:shd w:val="clear" w:color="auto" w:fill="auto"/>
            <w:tcMar>
              <w:top w:w="15" w:type="dxa"/>
              <w:left w:w="108" w:type="dxa"/>
              <w:bottom w:w="0" w:type="dxa"/>
              <w:right w:w="108" w:type="dxa"/>
            </w:tcMar>
            <w:hideMark/>
          </w:tcPr>
          <w:p w14:paraId="0DF89FE3" w14:textId="30993B90" w:rsidR="004C0E90" w:rsidRPr="00F131B5" w:rsidRDefault="00A86357" w:rsidP="468282BB">
            <w:pPr>
              <w:spacing w:after="0"/>
              <w:ind w:left="66"/>
              <w:rPr>
                <w:rFonts w:ascii="Montserrat Light" w:hAnsi="Montserrat Light"/>
                <w:i/>
                <w:iCs/>
                <w:highlight w:val="yellow"/>
              </w:rPr>
            </w:pPr>
            <w:r w:rsidRPr="00A86357">
              <w:rPr>
                <w:rFonts w:ascii="Montserrat Light" w:hAnsi="Montserrat Light"/>
                <w:i/>
                <w:iCs/>
              </w:rPr>
              <w:t>National Agency for Employment</w:t>
            </w:r>
          </w:p>
        </w:tc>
      </w:tr>
      <w:tr w:rsidR="004C0E90" w:rsidRPr="00A4430E" w14:paraId="6D68F7CA" w14:textId="77777777" w:rsidTr="306DA768">
        <w:trPr>
          <w:trHeight w:val="584"/>
        </w:trPr>
        <w:tc>
          <w:tcPr>
            <w:tcW w:w="0" w:type="auto"/>
            <w:shd w:val="clear" w:color="auto" w:fill="F5EDE7"/>
            <w:tcMar>
              <w:top w:w="72" w:type="dxa"/>
              <w:left w:w="144" w:type="dxa"/>
              <w:bottom w:w="72" w:type="dxa"/>
              <w:right w:w="144" w:type="dxa"/>
            </w:tcMar>
            <w:vAlign w:val="center"/>
            <w:hideMark/>
          </w:tcPr>
          <w:p w14:paraId="12BFE326"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Activities</w:t>
            </w:r>
          </w:p>
        </w:tc>
        <w:tc>
          <w:tcPr>
            <w:tcW w:w="8000" w:type="dxa"/>
            <w:shd w:val="clear" w:color="auto" w:fill="auto"/>
            <w:tcMar>
              <w:top w:w="15" w:type="dxa"/>
              <w:left w:w="108" w:type="dxa"/>
              <w:bottom w:w="0" w:type="dxa"/>
              <w:right w:w="108" w:type="dxa"/>
            </w:tcMar>
            <w:hideMark/>
          </w:tcPr>
          <w:p w14:paraId="56E500BC" w14:textId="77777777" w:rsidR="00504498" w:rsidRPr="00504498" w:rsidRDefault="00504498" w:rsidP="00504498">
            <w:pPr>
              <w:spacing w:after="0"/>
              <w:ind w:left="66"/>
              <w:rPr>
                <w:rFonts w:ascii="Montserrat Light" w:hAnsi="Montserrat Light"/>
                <w:i/>
                <w:iCs/>
              </w:rPr>
            </w:pPr>
            <w:r w:rsidRPr="00504498">
              <w:rPr>
                <w:rFonts w:ascii="Montserrat Light" w:hAnsi="Montserrat Light"/>
                <w:i/>
                <w:iCs/>
              </w:rPr>
              <w:t>1.</w:t>
            </w:r>
            <w:r w:rsidRPr="00504498">
              <w:rPr>
                <w:rFonts w:ascii="Montserrat Light" w:hAnsi="Montserrat Light"/>
                <w:i/>
                <w:iCs/>
              </w:rPr>
              <w:tab/>
              <w:t>Needs Assessment and Curriculum Development:</w:t>
            </w:r>
          </w:p>
          <w:p w14:paraId="2A5A03E4" w14:textId="7D51F51F" w:rsidR="00504498" w:rsidRPr="00504498" w:rsidRDefault="00504498" w:rsidP="00504498">
            <w:pPr>
              <w:pStyle w:val="Listparagraf"/>
              <w:numPr>
                <w:ilvl w:val="0"/>
                <w:numId w:val="10"/>
              </w:numPr>
              <w:spacing w:after="0"/>
              <w:rPr>
                <w:rFonts w:ascii="Montserrat Light" w:hAnsi="Montserrat Light"/>
                <w:i/>
                <w:iCs/>
              </w:rPr>
            </w:pPr>
            <w:r w:rsidRPr="00504498">
              <w:rPr>
                <w:rFonts w:ascii="Montserrat Light" w:hAnsi="Montserrat Light"/>
                <w:i/>
                <w:iCs/>
              </w:rPr>
              <w:t>Conduct a regional labo</w:t>
            </w:r>
            <w:r>
              <w:rPr>
                <w:rFonts w:ascii="Montserrat Light" w:hAnsi="Montserrat Light"/>
                <w:i/>
                <w:iCs/>
              </w:rPr>
              <w:t>u</w:t>
            </w:r>
            <w:r w:rsidRPr="00504498">
              <w:rPr>
                <w:rFonts w:ascii="Montserrat Light" w:hAnsi="Montserrat Light"/>
                <w:i/>
                <w:iCs/>
              </w:rPr>
              <w:t>r market analysis to identify the demand for specific green energy skills.</w:t>
            </w:r>
          </w:p>
          <w:p w14:paraId="5A540244" w14:textId="40799DFA" w:rsidR="00504498" w:rsidRPr="00504498" w:rsidRDefault="00504498" w:rsidP="00504498">
            <w:pPr>
              <w:pStyle w:val="Listparagraf"/>
              <w:numPr>
                <w:ilvl w:val="0"/>
                <w:numId w:val="10"/>
              </w:numPr>
              <w:spacing w:after="0"/>
              <w:rPr>
                <w:rFonts w:ascii="Montserrat Light" w:hAnsi="Montserrat Light"/>
                <w:i/>
                <w:iCs/>
              </w:rPr>
            </w:pPr>
            <w:r w:rsidRPr="00504498">
              <w:rPr>
                <w:rFonts w:ascii="Montserrat Light" w:hAnsi="Montserrat Light"/>
                <w:i/>
                <w:iCs/>
              </w:rPr>
              <w:t>Collaborate with local renewable energy companies, vocational schools, and training centr</w:t>
            </w:r>
            <w:r>
              <w:rPr>
                <w:rFonts w:ascii="Montserrat Light" w:hAnsi="Montserrat Light"/>
                <w:i/>
                <w:iCs/>
              </w:rPr>
              <w:t>e</w:t>
            </w:r>
            <w:r w:rsidRPr="00504498">
              <w:rPr>
                <w:rFonts w:ascii="Montserrat Light" w:hAnsi="Montserrat Light"/>
                <w:i/>
                <w:iCs/>
              </w:rPr>
              <w:t>s to develop tailored curricula for green job training.</w:t>
            </w:r>
          </w:p>
          <w:p w14:paraId="63E7CCA2" w14:textId="77777777" w:rsidR="00504498" w:rsidRPr="00504498" w:rsidRDefault="00504498" w:rsidP="00504498">
            <w:pPr>
              <w:spacing w:after="0"/>
              <w:ind w:left="66"/>
              <w:rPr>
                <w:rFonts w:ascii="Montserrat Light" w:hAnsi="Montserrat Light"/>
                <w:i/>
                <w:iCs/>
              </w:rPr>
            </w:pPr>
            <w:r w:rsidRPr="00504498">
              <w:rPr>
                <w:rFonts w:ascii="Montserrat Light" w:hAnsi="Montserrat Light"/>
                <w:i/>
                <w:iCs/>
              </w:rPr>
              <w:t>2.</w:t>
            </w:r>
            <w:r w:rsidRPr="00504498">
              <w:rPr>
                <w:rFonts w:ascii="Montserrat Light" w:hAnsi="Montserrat Light"/>
                <w:i/>
                <w:iCs/>
              </w:rPr>
              <w:tab/>
              <w:t>Recruitment and Outreach:</w:t>
            </w:r>
          </w:p>
          <w:p w14:paraId="4EA24C33" w14:textId="23B43FB3" w:rsidR="00504498" w:rsidRPr="00504498" w:rsidRDefault="00504498" w:rsidP="00504498">
            <w:pPr>
              <w:pStyle w:val="Listparagraf"/>
              <w:numPr>
                <w:ilvl w:val="0"/>
                <w:numId w:val="10"/>
              </w:numPr>
              <w:spacing w:after="0"/>
              <w:rPr>
                <w:rFonts w:ascii="Montserrat Light" w:hAnsi="Montserrat Light"/>
                <w:i/>
                <w:iCs/>
              </w:rPr>
            </w:pPr>
            <w:r w:rsidRPr="00504498">
              <w:rPr>
                <w:rFonts w:ascii="Montserrat Light" w:hAnsi="Montserrat Light"/>
                <w:i/>
                <w:iCs/>
              </w:rPr>
              <w:t>Engage displaced workers and jobseekers from coal-dependent industries to participate in the training programs.</w:t>
            </w:r>
          </w:p>
          <w:p w14:paraId="43522934" w14:textId="291F3490" w:rsidR="00504498" w:rsidRPr="00504498" w:rsidRDefault="00504498" w:rsidP="00504498">
            <w:pPr>
              <w:pStyle w:val="Listparagraf"/>
              <w:numPr>
                <w:ilvl w:val="0"/>
                <w:numId w:val="10"/>
              </w:numPr>
              <w:spacing w:after="0"/>
              <w:rPr>
                <w:rFonts w:ascii="Montserrat Light" w:hAnsi="Montserrat Light"/>
                <w:i/>
                <w:iCs/>
              </w:rPr>
            </w:pPr>
            <w:r w:rsidRPr="00504498">
              <w:rPr>
                <w:rFonts w:ascii="Montserrat Light" w:hAnsi="Montserrat Light"/>
                <w:i/>
                <w:iCs/>
              </w:rPr>
              <w:lastRenderedPageBreak/>
              <w:t>Partner with local employment agencies, unions, and community organizations to promote the programs.</w:t>
            </w:r>
          </w:p>
          <w:p w14:paraId="42038037" w14:textId="77777777" w:rsidR="00504498" w:rsidRPr="00504498" w:rsidRDefault="00504498" w:rsidP="00504498">
            <w:pPr>
              <w:spacing w:after="0"/>
              <w:ind w:left="66"/>
              <w:rPr>
                <w:rFonts w:ascii="Montserrat Light" w:hAnsi="Montserrat Light"/>
                <w:i/>
                <w:iCs/>
              </w:rPr>
            </w:pPr>
            <w:r w:rsidRPr="00504498">
              <w:rPr>
                <w:rFonts w:ascii="Montserrat Light" w:hAnsi="Montserrat Light"/>
                <w:i/>
                <w:iCs/>
              </w:rPr>
              <w:t>3.</w:t>
            </w:r>
            <w:r w:rsidRPr="00504498">
              <w:rPr>
                <w:rFonts w:ascii="Montserrat Light" w:hAnsi="Montserrat Light"/>
                <w:i/>
                <w:iCs/>
              </w:rPr>
              <w:tab/>
              <w:t>Training and Certification:</w:t>
            </w:r>
          </w:p>
          <w:p w14:paraId="1B5A8D08" w14:textId="3DDD1042" w:rsidR="00504498" w:rsidRPr="00504498" w:rsidRDefault="00504498" w:rsidP="00504498">
            <w:pPr>
              <w:pStyle w:val="Listparagraf"/>
              <w:numPr>
                <w:ilvl w:val="0"/>
                <w:numId w:val="10"/>
              </w:numPr>
              <w:spacing w:after="0"/>
              <w:rPr>
                <w:rFonts w:ascii="Montserrat Light" w:hAnsi="Montserrat Light"/>
                <w:i/>
                <w:iCs/>
              </w:rPr>
            </w:pPr>
            <w:r w:rsidRPr="00504498">
              <w:rPr>
                <w:rFonts w:ascii="Montserrat Light" w:hAnsi="Montserrat Light"/>
                <w:i/>
                <w:iCs/>
              </w:rPr>
              <w:t>Offer practical, hands-on training in renewable energy technologies such as solar panel installation, wind turbine maintenance, energy auditing, and energy-efficient building retrofitting.</w:t>
            </w:r>
          </w:p>
          <w:p w14:paraId="7BE13795" w14:textId="751D1508" w:rsidR="00504498" w:rsidRPr="00504498" w:rsidRDefault="00504498" w:rsidP="00504498">
            <w:pPr>
              <w:pStyle w:val="Listparagraf"/>
              <w:numPr>
                <w:ilvl w:val="0"/>
                <w:numId w:val="10"/>
              </w:numPr>
              <w:spacing w:after="0"/>
              <w:rPr>
                <w:rFonts w:ascii="Montserrat Light" w:hAnsi="Montserrat Light"/>
                <w:i/>
                <w:iCs/>
              </w:rPr>
            </w:pPr>
            <w:r w:rsidRPr="00504498">
              <w:rPr>
                <w:rFonts w:ascii="Montserrat Light" w:hAnsi="Montserrat Light"/>
                <w:i/>
                <w:iCs/>
              </w:rPr>
              <w:t>Provide certification upon program completion, enabling trainees to seek employment in the green energy sector.</w:t>
            </w:r>
          </w:p>
          <w:p w14:paraId="0A1E3A81" w14:textId="77777777" w:rsidR="00504498" w:rsidRPr="00504498" w:rsidRDefault="00504498" w:rsidP="00504498">
            <w:pPr>
              <w:spacing w:after="0"/>
              <w:ind w:left="66"/>
              <w:rPr>
                <w:rFonts w:ascii="Montserrat Light" w:hAnsi="Montserrat Light"/>
                <w:i/>
                <w:iCs/>
              </w:rPr>
            </w:pPr>
            <w:r w:rsidRPr="00504498">
              <w:rPr>
                <w:rFonts w:ascii="Montserrat Light" w:hAnsi="Montserrat Light"/>
                <w:i/>
                <w:iCs/>
              </w:rPr>
              <w:t>4.</w:t>
            </w:r>
            <w:r w:rsidRPr="00504498">
              <w:rPr>
                <w:rFonts w:ascii="Montserrat Light" w:hAnsi="Montserrat Light"/>
                <w:i/>
                <w:iCs/>
              </w:rPr>
              <w:tab/>
              <w:t>Job Placement and Career Support:</w:t>
            </w:r>
          </w:p>
          <w:p w14:paraId="44B72594" w14:textId="4FE147E9" w:rsidR="00504498" w:rsidRPr="00504498" w:rsidRDefault="00504498" w:rsidP="00504498">
            <w:pPr>
              <w:pStyle w:val="Listparagraf"/>
              <w:numPr>
                <w:ilvl w:val="0"/>
                <w:numId w:val="10"/>
              </w:numPr>
              <w:spacing w:after="0"/>
              <w:rPr>
                <w:rFonts w:ascii="Montserrat Light" w:hAnsi="Montserrat Light"/>
                <w:i/>
                <w:iCs/>
              </w:rPr>
            </w:pPr>
            <w:r w:rsidRPr="00504498">
              <w:rPr>
                <w:rFonts w:ascii="Montserrat Light" w:hAnsi="Montserrat Light"/>
                <w:i/>
                <w:iCs/>
              </w:rPr>
              <w:t>Work with local renewable energy companies and employment agencies to assist trainees in finding jobs after completing the program.</w:t>
            </w:r>
          </w:p>
          <w:p w14:paraId="412979E1" w14:textId="124550E1" w:rsidR="00504498" w:rsidRPr="00504498" w:rsidRDefault="00504498" w:rsidP="00504498">
            <w:pPr>
              <w:pStyle w:val="Listparagraf"/>
              <w:numPr>
                <w:ilvl w:val="0"/>
                <w:numId w:val="10"/>
              </w:numPr>
              <w:spacing w:after="0"/>
              <w:rPr>
                <w:rFonts w:ascii="Montserrat Light" w:hAnsi="Montserrat Light"/>
                <w:i/>
                <w:iCs/>
              </w:rPr>
            </w:pPr>
            <w:r w:rsidRPr="00504498">
              <w:rPr>
                <w:rFonts w:ascii="Montserrat Light" w:hAnsi="Montserrat Light"/>
                <w:i/>
                <w:iCs/>
              </w:rPr>
              <w:t>Offer ongoing career support, including resume writing, interview preparation, and job search assistance.</w:t>
            </w:r>
          </w:p>
          <w:p w14:paraId="6F3581C8" w14:textId="77777777" w:rsidR="00504498" w:rsidRPr="00504498" w:rsidRDefault="00504498" w:rsidP="00504498">
            <w:pPr>
              <w:spacing w:after="0"/>
              <w:ind w:left="66"/>
              <w:rPr>
                <w:rFonts w:ascii="Montserrat Light" w:hAnsi="Montserrat Light"/>
                <w:i/>
                <w:iCs/>
              </w:rPr>
            </w:pPr>
            <w:r w:rsidRPr="00504498">
              <w:rPr>
                <w:rFonts w:ascii="Montserrat Light" w:hAnsi="Montserrat Light"/>
                <w:i/>
                <w:iCs/>
              </w:rPr>
              <w:t>5.</w:t>
            </w:r>
            <w:r w:rsidRPr="00504498">
              <w:rPr>
                <w:rFonts w:ascii="Montserrat Light" w:hAnsi="Montserrat Light"/>
                <w:i/>
                <w:iCs/>
              </w:rPr>
              <w:tab/>
              <w:t>Partnership Building and Networking:</w:t>
            </w:r>
          </w:p>
          <w:p w14:paraId="6679E592" w14:textId="7FDB8448" w:rsidR="004C0E90" w:rsidRPr="00504498" w:rsidRDefault="00504498" w:rsidP="00504498">
            <w:pPr>
              <w:pStyle w:val="Listparagraf"/>
              <w:numPr>
                <w:ilvl w:val="0"/>
                <w:numId w:val="14"/>
              </w:numPr>
              <w:spacing w:after="0"/>
              <w:rPr>
                <w:rFonts w:ascii="Montserrat Light" w:hAnsi="Montserrat Light"/>
                <w:i/>
                <w:iCs/>
              </w:rPr>
            </w:pPr>
            <w:r w:rsidRPr="00504498">
              <w:rPr>
                <w:rFonts w:ascii="Montserrat Light" w:hAnsi="Montserrat Light"/>
                <w:i/>
                <w:iCs/>
              </w:rPr>
              <w:t>Foster partnerships between local businesses, NGOs, vocational schools, and renewable energy companies to ensure continued collaboration and support for green job initiatives.</w:t>
            </w:r>
          </w:p>
        </w:tc>
      </w:tr>
      <w:tr w:rsidR="004C0E90" w:rsidRPr="00A4430E" w14:paraId="6E6E6159" w14:textId="77777777" w:rsidTr="306DA768">
        <w:trPr>
          <w:trHeight w:val="584"/>
        </w:trPr>
        <w:tc>
          <w:tcPr>
            <w:tcW w:w="0" w:type="auto"/>
            <w:shd w:val="clear" w:color="auto" w:fill="F5EDE7"/>
            <w:tcMar>
              <w:top w:w="72" w:type="dxa"/>
              <w:left w:w="144" w:type="dxa"/>
              <w:bottom w:w="72" w:type="dxa"/>
              <w:right w:w="144" w:type="dxa"/>
            </w:tcMar>
            <w:vAlign w:val="center"/>
            <w:hideMark/>
          </w:tcPr>
          <w:p w14:paraId="3AB375D2"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lastRenderedPageBreak/>
              <w:t>Expected result(s)</w:t>
            </w:r>
          </w:p>
        </w:tc>
        <w:tc>
          <w:tcPr>
            <w:tcW w:w="8000" w:type="dxa"/>
            <w:shd w:val="clear" w:color="auto" w:fill="auto"/>
            <w:tcMar>
              <w:top w:w="15" w:type="dxa"/>
              <w:left w:w="108" w:type="dxa"/>
              <w:bottom w:w="0" w:type="dxa"/>
              <w:right w:w="108" w:type="dxa"/>
            </w:tcMar>
            <w:hideMark/>
          </w:tcPr>
          <w:p w14:paraId="2A78B51E" w14:textId="611B5AFD" w:rsidR="00504498" w:rsidRPr="00504498" w:rsidRDefault="00F131B5" w:rsidP="00504498">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r>
            <w:r w:rsidR="00504498">
              <w:t xml:space="preserve"> </w:t>
            </w:r>
            <w:r w:rsidR="00504498" w:rsidRPr="00504498">
              <w:rPr>
                <w:rFonts w:ascii="Montserrat Light" w:hAnsi="Montserrat Light"/>
                <w:i/>
                <w:iCs/>
              </w:rPr>
              <w:t>Reskilled workforce: 300 workers trained and certified for employment in renewable energy and energy efficiency sectors.</w:t>
            </w:r>
          </w:p>
          <w:p w14:paraId="73C90474" w14:textId="77777777" w:rsidR="00504498" w:rsidRPr="00504498" w:rsidRDefault="00504498" w:rsidP="00504498">
            <w:pPr>
              <w:spacing w:after="0"/>
              <w:ind w:left="66"/>
              <w:rPr>
                <w:rFonts w:ascii="Montserrat Light" w:hAnsi="Montserrat Light"/>
                <w:i/>
                <w:iCs/>
              </w:rPr>
            </w:pPr>
            <w:r w:rsidRPr="00504498">
              <w:rPr>
                <w:rFonts w:ascii="Montserrat Light" w:hAnsi="Montserrat Light"/>
                <w:i/>
                <w:iCs/>
              </w:rPr>
              <w:t>•</w:t>
            </w:r>
            <w:r w:rsidRPr="00504498">
              <w:rPr>
                <w:rFonts w:ascii="Montserrat Light" w:hAnsi="Montserrat Light"/>
                <w:i/>
                <w:iCs/>
              </w:rPr>
              <w:tab/>
              <w:t>Job creation: Increased employment opportunities in the local renewable energy industry.</w:t>
            </w:r>
          </w:p>
          <w:p w14:paraId="11BBD887" w14:textId="01BCDE11" w:rsidR="004C0E90" w:rsidRPr="008669E6" w:rsidRDefault="00504498" w:rsidP="00504498">
            <w:pPr>
              <w:spacing w:after="0"/>
              <w:ind w:left="66"/>
              <w:rPr>
                <w:rFonts w:ascii="Montserrat Light" w:hAnsi="Montserrat Light"/>
                <w:i/>
                <w:iCs/>
              </w:rPr>
            </w:pPr>
            <w:r w:rsidRPr="00504498">
              <w:rPr>
                <w:rFonts w:ascii="Montserrat Light" w:hAnsi="Montserrat Light"/>
                <w:i/>
                <w:iCs/>
              </w:rPr>
              <w:t>•</w:t>
            </w:r>
            <w:r w:rsidRPr="00504498">
              <w:rPr>
                <w:rFonts w:ascii="Montserrat Light" w:hAnsi="Montserrat Light"/>
                <w:i/>
                <w:iCs/>
              </w:rPr>
              <w:tab/>
              <w:t>Sustainability: A local workforce prepared for long-term employment in green technologies, reducing reliance on coal-based jobs.</w:t>
            </w:r>
          </w:p>
        </w:tc>
      </w:tr>
      <w:tr w:rsidR="004C0E90" w:rsidRPr="00A4430E" w14:paraId="167D6615" w14:textId="77777777" w:rsidTr="306DA768">
        <w:trPr>
          <w:trHeight w:val="584"/>
        </w:trPr>
        <w:tc>
          <w:tcPr>
            <w:tcW w:w="0" w:type="auto"/>
            <w:shd w:val="clear" w:color="auto" w:fill="F5EDE7"/>
            <w:tcMar>
              <w:top w:w="72" w:type="dxa"/>
              <w:left w:w="144" w:type="dxa"/>
              <w:bottom w:w="72" w:type="dxa"/>
              <w:right w:w="144" w:type="dxa"/>
            </w:tcMar>
            <w:vAlign w:val="center"/>
            <w:hideMark/>
          </w:tcPr>
          <w:p w14:paraId="1B9976EA"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Expected contribution(s) and impact(s)</w:t>
            </w:r>
          </w:p>
        </w:tc>
        <w:tc>
          <w:tcPr>
            <w:tcW w:w="8000" w:type="dxa"/>
            <w:shd w:val="clear" w:color="auto" w:fill="auto"/>
            <w:tcMar>
              <w:top w:w="15" w:type="dxa"/>
              <w:left w:w="108" w:type="dxa"/>
              <w:bottom w:w="0" w:type="dxa"/>
              <w:right w:w="108" w:type="dxa"/>
            </w:tcMar>
            <w:hideMark/>
          </w:tcPr>
          <w:p w14:paraId="65AFB49E" w14:textId="77777777" w:rsidR="00504498" w:rsidRPr="00504498" w:rsidRDefault="00504498" w:rsidP="00504498">
            <w:pPr>
              <w:spacing w:after="0"/>
              <w:ind w:left="66"/>
              <w:rPr>
                <w:rFonts w:ascii="Montserrat Light" w:hAnsi="Montserrat Light"/>
                <w:i/>
                <w:iCs/>
              </w:rPr>
            </w:pPr>
            <w:r w:rsidRPr="00504498">
              <w:rPr>
                <w:rFonts w:ascii="Montserrat Light" w:hAnsi="Montserrat Light"/>
                <w:i/>
                <w:iCs/>
              </w:rPr>
              <w:t>•</w:t>
            </w:r>
            <w:r w:rsidRPr="00504498">
              <w:rPr>
                <w:rFonts w:ascii="Montserrat Light" w:hAnsi="Montserrat Light"/>
                <w:i/>
                <w:iCs/>
              </w:rPr>
              <w:tab/>
              <w:t>The program will significantly reduce unemployment among displaced coal workers by providing them with the skills needed for jobs in the renewable energy sector.</w:t>
            </w:r>
          </w:p>
          <w:p w14:paraId="20B0F4C1" w14:textId="77777777" w:rsidR="00504498" w:rsidRPr="00504498" w:rsidRDefault="00504498" w:rsidP="00504498">
            <w:pPr>
              <w:spacing w:after="0"/>
              <w:ind w:left="66"/>
              <w:rPr>
                <w:rFonts w:ascii="Montserrat Light" w:hAnsi="Montserrat Light"/>
                <w:i/>
                <w:iCs/>
              </w:rPr>
            </w:pPr>
            <w:r w:rsidRPr="00504498">
              <w:rPr>
                <w:rFonts w:ascii="Montserrat Light" w:hAnsi="Montserrat Light"/>
                <w:i/>
                <w:iCs/>
              </w:rPr>
              <w:t>•</w:t>
            </w:r>
            <w:r w:rsidRPr="00504498">
              <w:rPr>
                <w:rFonts w:ascii="Montserrat Light" w:hAnsi="Montserrat Light"/>
                <w:i/>
                <w:iCs/>
              </w:rPr>
              <w:tab/>
              <w:t>Local businesses in the green energy industry will benefit from a skilled workforce, boosting the local economy.</w:t>
            </w:r>
          </w:p>
          <w:p w14:paraId="6973B1EB" w14:textId="3FAA6468" w:rsidR="004C0E90" w:rsidRPr="008669E6" w:rsidRDefault="00504498" w:rsidP="00504498">
            <w:pPr>
              <w:spacing w:after="0"/>
              <w:ind w:left="66"/>
              <w:rPr>
                <w:rFonts w:ascii="Montserrat Light" w:hAnsi="Montserrat Light"/>
                <w:i/>
                <w:iCs/>
              </w:rPr>
            </w:pPr>
            <w:r w:rsidRPr="00504498">
              <w:rPr>
                <w:rFonts w:ascii="Montserrat Light" w:hAnsi="Montserrat Light"/>
                <w:i/>
                <w:iCs/>
              </w:rPr>
              <w:t>•</w:t>
            </w:r>
            <w:r w:rsidRPr="00504498">
              <w:rPr>
                <w:rFonts w:ascii="Montserrat Light" w:hAnsi="Montserrat Light"/>
                <w:i/>
                <w:iCs/>
              </w:rPr>
              <w:tab/>
              <w:t>The project will support Romania’s just transition goals by contributing to the development of a sustainable, low-carbon economy.</w:t>
            </w:r>
          </w:p>
        </w:tc>
      </w:tr>
      <w:tr w:rsidR="004C0E90" w:rsidRPr="00A4430E" w14:paraId="174E4888" w14:textId="77777777" w:rsidTr="306DA768">
        <w:trPr>
          <w:trHeight w:val="584"/>
        </w:trPr>
        <w:tc>
          <w:tcPr>
            <w:tcW w:w="0" w:type="auto"/>
            <w:shd w:val="clear" w:color="auto" w:fill="F5EDE7"/>
            <w:tcMar>
              <w:top w:w="72" w:type="dxa"/>
              <w:left w:w="144" w:type="dxa"/>
              <w:bottom w:w="72" w:type="dxa"/>
              <w:right w:w="144" w:type="dxa"/>
            </w:tcMar>
            <w:vAlign w:val="center"/>
            <w:hideMark/>
          </w:tcPr>
          <w:p w14:paraId="63C1E1B5"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Institutional framework</w:t>
            </w:r>
          </w:p>
        </w:tc>
        <w:tc>
          <w:tcPr>
            <w:tcW w:w="8000" w:type="dxa"/>
            <w:shd w:val="clear" w:color="auto" w:fill="auto"/>
            <w:tcMar>
              <w:top w:w="15" w:type="dxa"/>
              <w:left w:w="108" w:type="dxa"/>
              <w:bottom w:w="0" w:type="dxa"/>
              <w:right w:w="108" w:type="dxa"/>
            </w:tcMar>
            <w:hideMark/>
          </w:tcPr>
          <w:p w14:paraId="4E5C4958" w14:textId="00F1024A" w:rsidR="00504498" w:rsidRPr="00504498" w:rsidRDefault="00F131B5" w:rsidP="00504498">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r>
            <w:r w:rsidR="00504498">
              <w:t xml:space="preserve"> </w:t>
            </w:r>
            <w:r w:rsidR="00504498" w:rsidRPr="00504498">
              <w:rPr>
                <w:rFonts w:ascii="Montserrat Light" w:hAnsi="Montserrat Light"/>
                <w:i/>
                <w:iCs/>
              </w:rPr>
              <w:t>The project will be led by local and regional authorities in partnership with vocational training centr</w:t>
            </w:r>
            <w:r w:rsidR="00504498">
              <w:rPr>
                <w:rFonts w:ascii="Montserrat Light" w:hAnsi="Montserrat Light"/>
                <w:i/>
                <w:iCs/>
              </w:rPr>
              <w:t>e</w:t>
            </w:r>
            <w:r w:rsidR="00504498" w:rsidRPr="00504498">
              <w:rPr>
                <w:rFonts w:ascii="Montserrat Light" w:hAnsi="Montserrat Light"/>
                <w:i/>
                <w:iCs/>
              </w:rPr>
              <w:t>s, renewable energy companies, and local NGOs.</w:t>
            </w:r>
          </w:p>
          <w:p w14:paraId="410927F2" w14:textId="4576A31D" w:rsidR="004C0E90" w:rsidRPr="008669E6" w:rsidRDefault="00504498" w:rsidP="00504498">
            <w:pPr>
              <w:spacing w:after="0"/>
              <w:ind w:left="66"/>
              <w:rPr>
                <w:rFonts w:ascii="Montserrat Light" w:hAnsi="Montserrat Light"/>
                <w:i/>
                <w:iCs/>
              </w:rPr>
            </w:pPr>
            <w:r w:rsidRPr="00504498">
              <w:rPr>
                <w:rFonts w:ascii="Montserrat Light" w:hAnsi="Montserrat Light"/>
                <w:i/>
                <w:iCs/>
              </w:rPr>
              <w:t>•</w:t>
            </w:r>
            <w:r w:rsidRPr="00504498">
              <w:rPr>
                <w:rFonts w:ascii="Montserrat Light" w:hAnsi="Montserrat Light"/>
                <w:i/>
                <w:iCs/>
              </w:rPr>
              <w:tab/>
              <w:t>Support will be provided by employment agencies, educational institutions, and green energy businesses.</w:t>
            </w:r>
          </w:p>
        </w:tc>
      </w:tr>
      <w:tr w:rsidR="004C0E90" w:rsidRPr="00A4430E" w14:paraId="6CB97EC2" w14:textId="77777777" w:rsidTr="306DA768">
        <w:trPr>
          <w:trHeight w:val="584"/>
        </w:trPr>
        <w:tc>
          <w:tcPr>
            <w:tcW w:w="0" w:type="auto"/>
            <w:shd w:val="clear" w:color="auto" w:fill="F5EDE7"/>
            <w:tcMar>
              <w:top w:w="72" w:type="dxa"/>
              <w:left w:w="144" w:type="dxa"/>
              <w:bottom w:w="72" w:type="dxa"/>
              <w:right w:w="144" w:type="dxa"/>
            </w:tcMar>
            <w:vAlign w:val="center"/>
            <w:hideMark/>
          </w:tcPr>
          <w:p w14:paraId="3141462D"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Budget</w:t>
            </w:r>
          </w:p>
        </w:tc>
        <w:tc>
          <w:tcPr>
            <w:tcW w:w="8000" w:type="dxa"/>
            <w:shd w:val="clear" w:color="auto" w:fill="auto"/>
            <w:tcMar>
              <w:top w:w="15" w:type="dxa"/>
              <w:left w:w="108" w:type="dxa"/>
              <w:bottom w:w="0" w:type="dxa"/>
              <w:right w:w="108" w:type="dxa"/>
            </w:tcMar>
            <w:hideMark/>
          </w:tcPr>
          <w:p w14:paraId="15CAB76A" w14:textId="6A17FACB" w:rsidR="00504498" w:rsidRPr="00504498" w:rsidRDefault="00504498" w:rsidP="00504498">
            <w:pPr>
              <w:spacing w:after="0"/>
              <w:ind w:left="66"/>
              <w:rPr>
                <w:rFonts w:ascii="Montserrat Light" w:hAnsi="Montserrat Light"/>
                <w:i/>
                <w:iCs/>
              </w:rPr>
            </w:pPr>
            <w:r w:rsidRPr="00504498">
              <w:rPr>
                <w:rFonts w:ascii="Montserrat Light" w:hAnsi="Montserrat Light"/>
                <w:i/>
                <w:iCs/>
              </w:rPr>
              <w:t>Total budget: 350,000 EUR</w:t>
            </w:r>
          </w:p>
          <w:p w14:paraId="1CEB1170" w14:textId="3E4384F3" w:rsidR="00504498" w:rsidRPr="00504498" w:rsidRDefault="00504498" w:rsidP="00504498">
            <w:pPr>
              <w:pStyle w:val="Listparagraf"/>
              <w:numPr>
                <w:ilvl w:val="0"/>
                <w:numId w:val="14"/>
              </w:numPr>
              <w:spacing w:after="0"/>
              <w:rPr>
                <w:rFonts w:ascii="Montserrat Light" w:hAnsi="Montserrat Light"/>
                <w:i/>
                <w:iCs/>
              </w:rPr>
            </w:pPr>
            <w:r w:rsidRPr="00504498">
              <w:rPr>
                <w:rFonts w:ascii="Montserrat Light" w:hAnsi="Montserrat Light"/>
                <w:i/>
                <w:iCs/>
              </w:rPr>
              <w:lastRenderedPageBreak/>
              <w:t>Labo</w:t>
            </w:r>
            <w:r w:rsidR="009347E8">
              <w:rPr>
                <w:rFonts w:ascii="Montserrat Light" w:hAnsi="Montserrat Light"/>
                <w:i/>
                <w:iCs/>
              </w:rPr>
              <w:t>u</w:t>
            </w:r>
            <w:r w:rsidRPr="00504498">
              <w:rPr>
                <w:rFonts w:ascii="Montserrat Light" w:hAnsi="Montserrat Light"/>
                <w:i/>
                <w:iCs/>
              </w:rPr>
              <w:t>r market analysis and curriculum development: 50,000 EUR</w:t>
            </w:r>
          </w:p>
          <w:p w14:paraId="0108A472" w14:textId="25CC8A29" w:rsidR="00504498" w:rsidRPr="00504498" w:rsidRDefault="00504498" w:rsidP="00504498">
            <w:pPr>
              <w:spacing w:after="0"/>
              <w:ind w:left="66"/>
              <w:rPr>
                <w:rFonts w:ascii="Montserrat Light" w:hAnsi="Montserrat Light"/>
                <w:i/>
                <w:iCs/>
              </w:rPr>
            </w:pPr>
            <w:r w:rsidRPr="00504498">
              <w:rPr>
                <w:rFonts w:ascii="Montserrat Light" w:hAnsi="Montserrat Light"/>
                <w:i/>
                <w:iCs/>
              </w:rPr>
              <w:t>•</w:t>
            </w:r>
            <w:r w:rsidRPr="00504498">
              <w:rPr>
                <w:rFonts w:ascii="Montserrat Light" w:hAnsi="Montserrat Light"/>
                <w:i/>
                <w:iCs/>
              </w:rPr>
              <w:tab/>
              <w:t>Training program delivery and certification: 200,000 EUR</w:t>
            </w:r>
          </w:p>
          <w:p w14:paraId="43996A14" w14:textId="651E81EB" w:rsidR="00504498" w:rsidRPr="00504498" w:rsidRDefault="00504498" w:rsidP="00504498">
            <w:pPr>
              <w:spacing w:after="0"/>
              <w:ind w:left="66"/>
              <w:rPr>
                <w:rFonts w:ascii="Montserrat Light" w:hAnsi="Montserrat Light"/>
                <w:i/>
                <w:iCs/>
              </w:rPr>
            </w:pPr>
            <w:r w:rsidRPr="00504498">
              <w:rPr>
                <w:rFonts w:ascii="Montserrat Light" w:hAnsi="Montserrat Light"/>
                <w:i/>
                <w:iCs/>
              </w:rPr>
              <w:t>•</w:t>
            </w:r>
            <w:r w:rsidRPr="00504498">
              <w:rPr>
                <w:rFonts w:ascii="Montserrat Light" w:hAnsi="Montserrat Light"/>
                <w:i/>
                <w:iCs/>
              </w:rPr>
              <w:tab/>
              <w:t>Job placement and career support: 50,000 EUR</w:t>
            </w:r>
          </w:p>
          <w:p w14:paraId="302DEBBD" w14:textId="4C26A6E7" w:rsidR="004C0E90" w:rsidRPr="008669E6" w:rsidRDefault="00504498" w:rsidP="00504498">
            <w:pPr>
              <w:spacing w:after="0"/>
              <w:ind w:left="66"/>
              <w:rPr>
                <w:rFonts w:ascii="Montserrat Light" w:hAnsi="Montserrat Light"/>
                <w:i/>
                <w:iCs/>
              </w:rPr>
            </w:pPr>
            <w:r w:rsidRPr="00504498">
              <w:rPr>
                <w:rFonts w:ascii="Montserrat Light" w:hAnsi="Montserrat Light"/>
                <w:i/>
                <w:iCs/>
              </w:rPr>
              <w:t>•</w:t>
            </w:r>
            <w:r w:rsidRPr="00504498">
              <w:rPr>
                <w:rFonts w:ascii="Montserrat Light" w:hAnsi="Montserrat Light"/>
                <w:i/>
                <w:iCs/>
              </w:rPr>
              <w:tab/>
              <w:t>Outreach, networking, and partnership building: 50,000 EUR</w:t>
            </w:r>
          </w:p>
        </w:tc>
      </w:tr>
      <w:tr w:rsidR="004C0E90" w:rsidRPr="00A4430E" w14:paraId="349BB2A2" w14:textId="77777777" w:rsidTr="306DA768">
        <w:trPr>
          <w:trHeight w:val="584"/>
        </w:trPr>
        <w:tc>
          <w:tcPr>
            <w:tcW w:w="0" w:type="auto"/>
            <w:shd w:val="clear" w:color="auto" w:fill="F5EDE7"/>
            <w:tcMar>
              <w:top w:w="72" w:type="dxa"/>
              <w:left w:w="144" w:type="dxa"/>
              <w:bottom w:w="72" w:type="dxa"/>
              <w:right w:w="144" w:type="dxa"/>
            </w:tcMar>
            <w:vAlign w:val="center"/>
            <w:hideMark/>
          </w:tcPr>
          <w:p w14:paraId="2340D529"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lastRenderedPageBreak/>
              <w:t>Sources of funding or financing</w:t>
            </w:r>
          </w:p>
        </w:tc>
        <w:tc>
          <w:tcPr>
            <w:tcW w:w="8000" w:type="dxa"/>
            <w:shd w:val="clear" w:color="auto" w:fill="auto"/>
            <w:tcMar>
              <w:top w:w="15" w:type="dxa"/>
              <w:left w:w="108" w:type="dxa"/>
              <w:bottom w:w="0" w:type="dxa"/>
              <w:right w:w="108" w:type="dxa"/>
            </w:tcMar>
            <w:hideMark/>
          </w:tcPr>
          <w:p w14:paraId="0958F378" w14:textId="43CB5372" w:rsidR="00504498" w:rsidRPr="00504498" w:rsidRDefault="00F131B5" w:rsidP="00504498">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r>
            <w:r w:rsidR="00504498">
              <w:t xml:space="preserve"> </w:t>
            </w:r>
            <w:r w:rsidR="00504498" w:rsidRPr="00504498">
              <w:rPr>
                <w:rFonts w:ascii="Montserrat Light" w:hAnsi="Montserrat Light"/>
                <w:i/>
                <w:iCs/>
              </w:rPr>
              <w:t>Just Transition Fund</w:t>
            </w:r>
          </w:p>
          <w:p w14:paraId="3480E7D6" w14:textId="77777777" w:rsidR="00504498" w:rsidRPr="00504498" w:rsidRDefault="00504498" w:rsidP="00504498">
            <w:pPr>
              <w:spacing w:after="0"/>
              <w:ind w:left="66"/>
              <w:rPr>
                <w:rFonts w:ascii="Montserrat Light" w:hAnsi="Montserrat Light"/>
                <w:i/>
                <w:iCs/>
              </w:rPr>
            </w:pPr>
            <w:r w:rsidRPr="00504498">
              <w:rPr>
                <w:rFonts w:ascii="Montserrat Light" w:hAnsi="Montserrat Light"/>
                <w:i/>
                <w:iCs/>
              </w:rPr>
              <w:t>•</w:t>
            </w:r>
            <w:r w:rsidRPr="00504498">
              <w:rPr>
                <w:rFonts w:ascii="Montserrat Light" w:hAnsi="Montserrat Light"/>
                <w:i/>
                <w:iCs/>
              </w:rPr>
              <w:tab/>
              <w:t>EU Social Fund</w:t>
            </w:r>
          </w:p>
          <w:p w14:paraId="504ABAC8" w14:textId="77777777" w:rsidR="00504498" w:rsidRPr="00504498" w:rsidRDefault="00504498" w:rsidP="00504498">
            <w:pPr>
              <w:spacing w:after="0"/>
              <w:ind w:left="66"/>
              <w:rPr>
                <w:rFonts w:ascii="Montserrat Light" w:hAnsi="Montserrat Light"/>
                <w:i/>
                <w:iCs/>
              </w:rPr>
            </w:pPr>
            <w:r w:rsidRPr="00504498">
              <w:rPr>
                <w:rFonts w:ascii="Montserrat Light" w:hAnsi="Montserrat Light"/>
                <w:i/>
                <w:iCs/>
              </w:rPr>
              <w:t>•</w:t>
            </w:r>
            <w:r w:rsidRPr="00504498">
              <w:rPr>
                <w:rFonts w:ascii="Montserrat Light" w:hAnsi="Montserrat Light"/>
                <w:i/>
                <w:iCs/>
              </w:rPr>
              <w:tab/>
              <w:t>National Employment and Training Programs</w:t>
            </w:r>
          </w:p>
          <w:p w14:paraId="093E42F7" w14:textId="5DEC73C7" w:rsidR="004C0E90" w:rsidRPr="008669E6" w:rsidRDefault="00504498" w:rsidP="00504498">
            <w:pPr>
              <w:spacing w:after="0"/>
              <w:ind w:left="66"/>
              <w:rPr>
                <w:rFonts w:ascii="Montserrat Light" w:hAnsi="Montserrat Light"/>
                <w:i/>
                <w:iCs/>
              </w:rPr>
            </w:pPr>
            <w:r w:rsidRPr="00504498">
              <w:rPr>
                <w:rFonts w:ascii="Montserrat Light" w:hAnsi="Montserrat Light"/>
                <w:i/>
                <w:iCs/>
              </w:rPr>
              <w:t>•</w:t>
            </w:r>
            <w:r w:rsidRPr="00504498">
              <w:rPr>
                <w:rFonts w:ascii="Montserrat Light" w:hAnsi="Montserrat Light"/>
                <w:i/>
                <w:iCs/>
              </w:rPr>
              <w:tab/>
              <w:t>Contributions from local businesses and energy companies</w:t>
            </w:r>
          </w:p>
        </w:tc>
      </w:tr>
      <w:tr w:rsidR="004C0E90" w:rsidRPr="00A4430E" w14:paraId="2E3EE64B" w14:textId="77777777" w:rsidTr="306DA768">
        <w:trPr>
          <w:trHeight w:val="584"/>
        </w:trPr>
        <w:tc>
          <w:tcPr>
            <w:tcW w:w="0" w:type="auto"/>
            <w:shd w:val="clear" w:color="auto" w:fill="F5EDE7"/>
            <w:tcMar>
              <w:top w:w="72" w:type="dxa"/>
              <w:left w:w="144" w:type="dxa"/>
              <w:bottom w:w="72" w:type="dxa"/>
              <w:right w:w="144" w:type="dxa"/>
            </w:tcMar>
            <w:vAlign w:val="center"/>
            <w:hideMark/>
          </w:tcPr>
          <w:p w14:paraId="5420AD78"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Implementation schedule</w:t>
            </w:r>
          </w:p>
        </w:tc>
        <w:tc>
          <w:tcPr>
            <w:tcW w:w="8000" w:type="dxa"/>
            <w:shd w:val="clear" w:color="auto" w:fill="auto"/>
            <w:tcMar>
              <w:top w:w="15" w:type="dxa"/>
              <w:left w:w="108" w:type="dxa"/>
              <w:bottom w:w="0" w:type="dxa"/>
              <w:right w:w="108" w:type="dxa"/>
            </w:tcMar>
            <w:hideMark/>
          </w:tcPr>
          <w:p w14:paraId="55FAF0E8" w14:textId="2984B5C7" w:rsidR="00504498" w:rsidRPr="00504498" w:rsidRDefault="00504498" w:rsidP="00504498">
            <w:pPr>
              <w:pStyle w:val="Listparagraf"/>
              <w:numPr>
                <w:ilvl w:val="0"/>
                <w:numId w:val="14"/>
              </w:numPr>
              <w:spacing w:after="0"/>
              <w:rPr>
                <w:rFonts w:ascii="Montserrat Light" w:hAnsi="Montserrat Light"/>
                <w:i/>
                <w:iCs/>
              </w:rPr>
            </w:pPr>
            <w:r w:rsidRPr="00504498">
              <w:rPr>
                <w:rFonts w:ascii="Montserrat Light" w:hAnsi="Montserrat Light"/>
                <w:i/>
                <w:iCs/>
              </w:rPr>
              <w:t>Needs assessment and curriculum development: January 2025 - April 2025</w:t>
            </w:r>
          </w:p>
          <w:p w14:paraId="16F8C7AE" w14:textId="459651E9" w:rsidR="00504498" w:rsidRPr="00504498" w:rsidRDefault="00504498" w:rsidP="00504498">
            <w:pPr>
              <w:pStyle w:val="Listparagraf"/>
              <w:numPr>
                <w:ilvl w:val="0"/>
                <w:numId w:val="14"/>
              </w:numPr>
              <w:spacing w:after="0"/>
              <w:rPr>
                <w:rFonts w:ascii="Montserrat Light" w:hAnsi="Montserrat Light"/>
                <w:i/>
                <w:iCs/>
              </w:rPr>
            </w:pPr>
            <w:r w:rsidRPr="00504498">
              <w:rPr>
                <w:rFonts w:ascii="Montserrat Light" w:hAnsi="Montserrat Light"/>
                <w:i/>
                <w:iCs/>
              </w:rPr>
              <w:t>Training program launch and recruitment: May 2025 - August 2025</w:t>
            </w:r>
          </w:p>
          <w:p w14:paraId="6111180E" w14:textId="397A2454" w:rsidR="00504498" w:rsidRPr="00504498" w:rsidRDefault="00504498" w:rsidP="00504498">
            <w:pPr>
              <w:pStyle w:val="Listparagraf"/>
              <w:numPr>
                <w:ilvl w:val="0"/>
                <w:numId w:val="14"/>
              </w:numPr>
              <w:spacing w:after="0"/>
              <w:rPr>
                <w:rFonts w:ascii="Montserrat Light" w:hAnsi="Montserrat Light"/>
                <w:i/>
                <w:iCs/>
              </w:rPr>
            </w:pPr>
            <w:r w:rsidRPr="00504498">
              <w:rPr>
                <w:rFonts w:ascii="Montserrat Light" w:hAnsi="Montserrat Light"/>
                <w:i/>
                <w:iCs/>
              </w:rPr>
              <w:t>Program delivery and certification: September 2025 - February 2026</w:t>
            </w:r>
          </w:p>
          <w:p w14:paraId="67D4B39D" w14:textId="77777777" w:rsidR="00504498" w:rsidRPr="00504498" w:rsidRDefault="00504498" w:rsidP="00504498">
            <w:pPr>
              <w:spacing w:after="0"/>
              <w:ind w:left="66"/>
              <w:rPr>
                <w:rFonts w:ascii="Montserrat Light" w:hAnsi="Montserrat Light"/>
                <w:i/>
                <w:iCs/>
              </w:rPr>
            </w:pPr>
            <w:r w:rsidRPr="00504498">
              <w:rPr>
                <w:rFonts w:ascii="Montserrat Light" w:hAnsi="Montserrat Light"/>
                <w:i/>
                <w:iCs/>
              </w:rPr>
              <w:t>•</w:t>
            </w:r>
            <w:r w:rsidRPr="00504498">
              <w:rPr>
                <w:rFonts w:ascii="Montserrat Light" w:hAnsi="Montserrat Light"/>
                <w:i/>
                <w:iCs/>
              </w:rPr>
              <w:tab/>
              <w:t>Job placement and support: March 2026 - July 2026</w:t>
            </w:r>
          </w:p>
          <w:p w14:paraId="6ECC49FA" w14:textId="65FB88C4" w:rsidR="004C0E90" w:rsidRPr="008669E6" w:rsidRDefault="00504498" w:rsidP="00504498">
            <w:pPr>
              <w:spacing w:after="0"/>
              <w:ind w:left="66"/>
              <w:rPr>
                <w:rFonts w:ascii="Montserrat Light" w:hAnsi="Montserrat Light"/>
                <w:i/>
                <w:iCs/>
              </w:rPr>
            </w:pPr>
            <w:r w:rsidRPr="00504498">
              <w:rPr>
                <w:rFonts w:ascii="Montserrat Light" w:hAnsi="Montserrat Light"/>
                <w:i/>
                <w:iCs/>
              </w:rPr>
              <w:t>•</w:t>
            </w:r>
            <w:r w:rsidRPr="00504498">
              <w:rPr>
                <w:rFonts w:ascii="Montserrat Light" w:hAnsi="Montserrat Light"/>
                <w:i/>
                <w:iCs/>
              </w:rPr>
              <w:tab/>
              <w:t>Project completion: July 2026</w:t>
            </w:r>
          </w:p>
        </w:tc>
      </w:tr>
      <w:tr w:rsidR="004C0E90" w:rsidRPr="00A4430E" w14:paraId="251266CF" w14:textId="77777777" w:rsidTr="306DA768">
        <w:trPr>
          <w:trHeight w:val="584"/>
        </w:trPr>
        <w:tc>
          <w:tcPr>
            <w:tcW w:w="0" w:type="auto"/>
            <w:shd w:val="clear" w:color="auto" w:fill="F5EDE7"/>
            <w:tcMar>
              <w:top w:w="72" w:type="dxa"/>
              <w:left w:w="144" w:type="dxa"/>
              <w:bottom w:w="72" w:type="dxa"/>
              <w:right w:w="144" w:type="dxa"/>
            </w:tcMar>
            <w:vAlign w:val="center"/>
            <w:hideMark/>
          </w:tcPr>
          <w:p w14:paraId="3E15A96E"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Sustainability</w:t>
            </w:r>
          </w:p>
        </w:tc>
        <w:tc>
          <w:tcPr>
            <w:tcW w:w="8000" w:type="dxa"/>
            <w:shd w:val="clear" w:color="auto" w:fill="auto"/>
            <w:tcMar>
              <w:top w:w="15" w:type="dxa"/>
              <w:left w:w="108" w:type="dxa"/>
              <w:bottom w:w="0" w:type="dxa"/>
              <w:right w:w="108" w:type="dxa"/>
            </w:tcMar>
            <w:hideMark/>
          </w:tcPr>
          <w:p w14:paraId="4F0382B6" w14:textId="77777777" w:rsidR="00504498" w:rsidRPr="00504498" w:rsidRDefault="00504498" w:rsidP="00504498">
            <w:pPr>
              <w:spacing w:after="0"/>
              <w:ind w:left="66"/>
              <w:rPr>
                <w:rFonts w:ascii="Montserrat Light" w:hAnsi="Montserrat Light"/>
                <w:i/>
                <w:iCs/>
              </w:rPr>
            </w:pPr>
            <w:r w:rsidRPr="00504498">
              <w:rPr>
                <w:rFonts w:ascii="Montserrat Light" w:hAnsi="Montserrat Light"/>
                <w:i/>
                <w:iCs/>
              </w:rPr>
              <w:t>•</w:t>
            </w:r>
            <w:r w:rsidRPr="00504498">
              <w:rPr>
                <w:rFonts w:ascii="Montserrat Light" w:hAnsi="Montserrat Light"/>
                <w:i/>
                <w:iCs/>
              </w:rPr>
              <w:tab/>
              <w:t>The skills acquired through the training programs will provide long-term employment opportunities in the renewable energy sector.</w:t>
            </w:r>
          </w:p>
          <w:p w14:paraId="54BA5A41" w14:textId="77777777" w:rsidR="00504498" w:rsidRPr="00504498" w:rsidRDefault="00504498" w:rsidP="00504498">
            <w:pPr>
              <w:spacing w:after="0"/>
              <w:ind w:left="66"/>
              <w:rPr>
                <w:rFonts w:ascii="Montserrat Light" w:hAnsi="Montserrat Light"/>
                <w:i/>
                <w:iCs/>
              </w:rPr>
            </w:pPr>
            <w:r w:rsidRPr="00504498">
              <w:rPr>
                <w:rFonts w:ascii="Montserrat Light" w:hAnsi="Montserrat Light"/>
                <w:i/>
                <w:iCs/>
              </w:rPr>
              <w:t>•</w:t>
            </w:r>
            <w:r w:rsidRPr="00504498">
              <w:rPr>
                <w:rFonts w:ascii="Montserrat Light" w:hAnsi="Montserrat Light"/>
                <w:i/>
                <w:iCs/>
              </w:rPr>
              <w:tab/>
              <w:t>Partnerships with local businesses will ensure that graduates are employed in the region, contributing to the local economy.</w:t>
            </w:r>
          </w:p>
          <w:p w14:paraId="6011C729" w14:textId="0C255D29" w:rsidR="004C0E90" w:rsidRPr="008669E6" w:rsidRDefault="00504498" w:rsidP="00504498">
            <w:pPr>
              <w:spacing w:after="0"/>
              <w:ind w:left="66"/>
              <w:rPr>
                <w:rFonts w:ascii="Montserrat Light" w:hAnsi="Montserrat Light"/>
                <w:i/>
                <w:iCs/>
              </w:rPr>
            </w:pPr>
            <w:r w:rsidRPr="00504498">
              <w:rPr>
                <w:rFonts w:ascii="Montserrat Light" w:hAnsi="Montserrat Light"/>
                <w:i/>
                <w:iCs/>
              </w:rPr>
              <w:t>•</w:t>
            </w:r>
            <w:r w:rsidRPr="00504498">
              <w:rPr>
                <w:rFonts w:ascii="Montserrat Light" w:hAnsi="Montserrat Light"/>
                <w:i/>
                <w:iCs/>
              </w:rPr>
              <w:tab/>
              <w:t>The program will be financially sustainable through ongoing support from local authorities, businesses, and potential future funding sources.</w:t>
            </w:r>
          </w:p>
        </w:tc>
      </w:tr>
      <w:tr w:rsidR="004C0E90" w:rsidRPr="00A4430E" w14:paraId="6EC11AF1" w14:textId="77777777" w:rsidTr="306DA768">
        <w:trPr>
          <w:trHeight w:val="584"/>
        </w:trPr>
        <w:tc>
          <w:tcPr>
            <w:tcW w:w="0" w:type="auto"/>
            <w:shd w:val="clear" w:color="auto" w:fill="F5EDE7"/>
            <w:tcMar>
              <w:top w:w="72" w:type="dxa"/>
              <w:left w:w="144" w:type="dxa"/>
              <w:bottom w:w="72" w:type="dxa"/>
              <w:right w:w="144" w:type="dxa"/>
            </w:tcMar>
            <w:vAlign w:val="center"/>
            <w:hideMark/>
          </w:tcPr>
          <w:p w14:paraId="4DFED0CA"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Replication</w:t>
            </w:r>
          </w:p>
        </w:tc>
        <w:tc>
          <w:tcPr>
            <w:tcW w:w="8000" w:type="dxa"/>
            <w:shd w:val="clear" w:color="auto" w:fill="auto"/>
            <w:tcMar>
              <w:top w:w="15" w:type="dxa"/>
              <w:left w:w="108" w:type="dxa"/>
              <w:bottom w:w="0" w:type="dxa"/>
              <w:right w:w="108" w:type="dxa"/>
            </w:tcMar>
            <w:hideMark/>
          </w:tcPr>
          <w:p w14:paraId="439CBB10" w14:textId="727DAC38" w:rsidR="004C0E90" w:rsidRPr="008669E6" w:rsidRDefault="00504498" w:rsidP="468282BB">
            <w:pPr>
              <w:spacing w:after="0"/>
              <w:ind w:left="66"/>
              <w:rPr>
                <w:rFonts w:ascii="Montserrat Light" w:hAnsi="Montserrat Light"/>
                <w:i/>
                <w:iCs/>
              </w:rPr>
            </w:pPr>
            <w:r w:rsidRPr="00504498">
              <w:rPr>
                <w:rFonts w:ascii="Montserrat Light" w:hAnsi="Montserrat Light"/>
                <w:i/>
                <w:iCs/>
              </w:rPr>
              <w:t>This training program model can be replicated in other coal-dependent regions across Romania, where similar socio-economic challenges exist. The approach can also be expanded to cover additional green energy sectors such as energy storage and electric vehicle maintenance, further supporting Romania’s just transition.</w:t>
            </w:r>
          </w:p>
        </w:tc>
      </w:tr>
    </w:tbl>
    <w:p w14:paraId="37619521" w14:textId="77777777" w:rsidR="0037799A" w:rsidRDefault="0037799A">
      <w:r>
        <w:br w:type="page"/>
      </w:r>
    </w:p>
    <w:p w14:paraId="0DBBB66E" w14:textId="36C4BBAE" w:rsidR="0037799A" w:rsidRDefault="00B15DB8" w:rsidP="00A4430E">
      <w:pPr>
        <w:ind w:left="-993" w:right="-897"/>
      </w:pPr>
      <w:r w:rsidRPr="0037799A">
        <w:rPr>
          <w:noProof/>
        </w:rPr>
        <w:lastRenderedPageBreak/>
        <mc:AlternateContent>
          <mc:Choice Requires="wps">
            <w:drawing>
              <wp:anchor distT="0" distB="0" distL="114300" distR="114300" simplePos="0" relativeHeight="251663360" behindDoc="0" locked="0" layoutInCell="1" allowOverlap="1" wp14:anchorId="1086B407" wp14:editId="6DCFB0A0">
                <wp:simplePos x="0" y="0"/>
                <wp:positionH relativeFrom="column">
                  <wp:posOffset>0</wp:posOffset>
                </wp:positionH>
                <wp:positionV relativeFrom="paragraph">
                  <wp:posOffset>2898140</wp:posOffset>
                </wp:positionV>
                <wp:extent cx="3977640" cy="279400"/>
                <wp:effectExtent l="0" t="0" r="0" b="6350"/>
                <wp:wrapNone/>
                <wp:docPr id="6" name="TextBox 9">
                  <a:extLst xmlns:a="http://schemas.openxmlformats.org/drawingml/2006/main">
                    <a:ext uri="{FF2B5EF4-FFF2-40B4-BE49-F238E27FC236}">
                      <a16:creationId xmlns:a16="http://schemas.microsoft.com/office/drawing/2014/main" id="{6C197145-86DD-97D2-BB67-208352F0AF85}"/>
                    </a:ext>
                  </a:extLst>
                </wp:docPr>
                <wp:cNvGraphicFramePr/>
                <a:graphic xmlns:a="http://schemas.openxmlformats.org/drawingml/2006/main">
                  <a:graphicData uri="http://schemas.microsoft.com/office/word/2010/wordprocessingShape">
                    <wps:wsp>
                      <wps:cNvSpPr txBox="1"/>
                      <wps:spPr>
                        <a:xfrm>
                          <a:off x="0" y="0"/>
                          <a:ext cx="3977640" cy="279400"/>
                        </a:xfrm>
                        <a:prstGeom prst="rect">
                          <a:avLst/>
                        </a:prstGeom>
                        <a:noFill/>
                        <a:ln cap="flat">
                          <a:noFill/>
                        </a:ln>
                      </wps:spPr>
                      <wps:txbx>
                        <w:txbxContent>
                          <w:p w14:paraId="1F8293BB" w14:textId="0FD95419" w:rsidR="0037799A" w:rsidRPr="008D7009" w:rsidRDefault="008D7009" w:rsidP="0037799A">
                            <w:pPr>
                              <w:spacing w:after="120" w:line="288" w:lineRule="auto"/>
                              <w:textAlignment w:val="baseline"/>
                              <w:rPr>
                                <w:rFonts w:ascii="Montserrat Light" w:hAnsi="Montserrat Light"/>
                                <w:color w:val="000000"/>
                                <w:kern w:val="24"/>
                                <w:lang w:val="ro-RO"/>
                                <w14:ligatures w14:val="none"/>
                              </w:rPr>
                            </w:pPr>
                            <w:r>
                              <w:rPr>
                                <w:rFonts w:ascii="Montserrat Light" w:hAnsi="Montserrat Light"/>
                                <w:color w:val="000000"/>
                                <w:kern w:val="24"/>
                                <w:lang w:val="ro-RO"/>
                              </w:rPr>
                              <w:t>September, 2024</w:t>
                            </w:r>
                          </w:p>
                        </w:txbxContent>
                      </wps:txbx>
                      <wps:bodyPr vert="horz" wrap="square" lIns="91440" tIns="45720" rIns="91440" bIns="45720" anchor="t" anchorCtr="0" compatLnSpc="1">
                        <a:spAutoFit/>
                      </wps:bodyPr>
                    </wps:wsp>
                  </a:graphicData>
                </a:graphic>
              </wp:anchor>
            </w:drawing>
          </mc:Choice>
          <mc:Fallback xmlns:oel="http://schemas.microsoft.com/office/2019/extlst">
            <w:pict>
              <v:shapetype w14:anchorId="1086B407" id="_x0000_t202" coordsize="21600,21600" o:spt="202" path="m,l,21600r21600,l21600,xe">
                <v:stroke joinstyle="miter"/>
                <v:path gradientshapeok="t" o:connecttype="rect"/>
              </v:shapetype>
              <v:shape id="TextBox 9" o:spid="_x0000_s1026" type="#_x0000_t202" style="position:absolute;left:0;text-align:left;margin-left:0;margin-top:228.2pt;width:313.2pt;height:2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" filled="f" stroked="f">
                <v:textbox style="mso-fit-shape-to-text:t">
                  <w:txbxContent>
                    <w:p w14:paraId="1F8293BB" w14:textId="0FD95419" w:rsidR="0037799A" w:rsidRPr="008D7009" w:rsidRDefault="008D7009" w:rsidP="0037799A">
                      <w:pPr>
                        <w:spacing w:after="120" w:line="288" w:lineRule="auto"/>
                        <w:textAlignment w:val="baseline"/>
                        <w:rPr>
                          <w:rFonts w:ascii="Montserrat Light" w:hAnsi="Montserrat Light"/>
                          <w:color w:val="000000"/>
                          <w:kern w:val="24"/>
                          <w:lang w:val="ro-RO"/>
                          <w14:ligatures w14:val="none"/>
                        </w:rPr>
                      </w:pPr>
                      <w:r>
                        <w:rPr>
                          <w:rFonts w:ascii="Montserrat Light" w:hAnsi="Montserrat Light"/>
                          <w:color w:val="000000"/>
                          <w:kern w:val="24"/>
                          <w:lang w:val="ro-RO"/>
                        </w:rPr>
                        <w:t>September, 2024</w:t>
                      </w:r>
                    </w:p>
                  </w:txbxContent>
                </v:textbox>
              </v:shape>
            </w:pict>
          </mc:Fallback>
        </mc:AlternateContent>
      </w:r>
      <w:r w:rsidRPr="0037799A">
        <w:rPr>
          <w:noProof/>
        </w:rPr>
        <mc:AlternateContent>
          <mc:Choice Requires="wps">
            <w:drawing>
              <wp:anchor distT="0" distB="0" distL="114300" distR="114300" simplePos="0" relativeHeight="251662336" behindDoc="0" locked="0" layoutInCell="1" allowOverlap="1" wp14:anchorId="5D2632CC" wp14:editId="76D6B7D9">
                <wp:simplePos x="0" y="0"/>
                <wp:positionH relativeFrom="column">
                  <wp:posOffset>0</wp:posOffset>
                </wp:positionH>
                <wp:positionV relativeFrom="paragraph">
                  <wp:posOffset>2586355</wp:posOffset>
                </wp:positionV>
                <wp:extent cx="3977640" cy="260985"/>
                <wp:effectExtent l="0" t="0" r="0" b="4445"/>
                <wp:wrapNone/>
                <wp:docPr id="5" name="TextBox 8">
                  <a:extLst xmlns:a="http://schemas.openxmlformats.org/drawingml/2006/main">
                    <a:ext uri="{FF2B5EF4-FFF2-40B4-BE49-F238E27FC236}">
                      <a16:creationId xmlns:a16="http://schemas.microsoft.com/office/drawing/2014/main" id="{28A1BD95-3848-FF10-64B8-B046E960F8CA}"/>
                    </a:ext>
                  </a:extLst>
                </wp:docPr>
                <wp:cNvGraphicFramePr/>
                <a:graphic xmlns:a="http://schemas.openxmlformats.org/drawingml/2006/main">
                  <a:graphicData uri="http://schemas.microsoft.com/office/word/2010/wordprocessingShape">
                    <wps:wsp>
                      <wps:cNvSpPr txBox="1"/>
                      <wps:spPr>
                        <a:xfrm>
                          <a:off x="0" y="0"/>
                          <a:ext cx="3977640" cy="260985"/>
                        </a:xfrm>
                        <a:prstGeom prst="rect">
                          <a:avLst/>
                        </a:prstGeom>
                        <a:noFill/>
                        <a:ln cap="flat">
                          <a:noFill/>
                        </a:ln>
                      </wps:spPr>
                      <wps:txbx>
                        <w:txbxContent>
                          <w:p w14:paraId="0BFBE546" w14:textId="77777777" w:rsidR="0037799A" w:rsidRPr="008669E6" w:rsidRDefault="0037799A" w:rsidP="0037799A">
                            <w:pPr>
                              <w:textAlignment w:val="baseline"/>
                              <w:rPr>
                                <w:rFonts w:ascii="Montserrat SemiBold" w:hAnsi="Montserrat SemiBold"/>
                                <w:color w:val="8C3503"/>
                                <w:kern w:val="24"/>
                                <w:sz w:val="24"/>
                                <w:szCs w:val="24"/>
                                <w14:ligatures w14:val="none"/>
                              </w:rPr>
                            </w:pPr>
                            <w:r w:rsidRPr="008669E6">
                              <w:rPr>
                                <w:rFonts w:ascii="Montserrat SemiBold" w:hAnsi="Montserrat SemiBold"/>
                                <w:color w:val="8C3503"/>
                                <w:kern w:val="24"/>
                                <w:sz w:val="24"/>
                                <w:szCs w:val="24"/>
                              </w:rPr>
                              <w:t>Date of release</w:t>
                            </w:r>
                          </w:p>
                        </w:txbxContent>
                      </wps:txbx>
                      <wps:bodyPr vert="horz" wrap="square" lIns="91440" tIns="45720" rIns="91440" bIns="45720" anchor="t" anchorCtr="0" compatLnSpc="1">
                        <a:spAutoFit/>
                      </wps:bodyPr>
                    </wps:wsp>
                  </a:graphicData>
                </a:graphic>
              </wp:anchor>
            </w:drawing>
          </mc:Choice>
          <mc:Fallback xmlns:oel="http://schemas.microsoft.com/office/2019/extlst">
            <w:pict>
              <v:shape w14:anchorId="5D2632CC" id="TextBox 8" o:spid="_x0000_s1027" type="#_x0000_t202" style="position:absolute;left:0;text-align:left;margin-left:0;margin-top:203.65pt;width:313.2pt;height:20.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" filled="f" stroked="f">
                <v:textbox style="mso-fit-shape-to-text:t">
                  <w:txbxContent>
                    <w:p w14:paraId="0BFBE546" w14:textId="77777777" w:rsidR="0037799A" w:rsidRPr="008669E6" w:rsidRDefault="0037799A" w:rsidP="0037799A">
                      <w:pPr>
                        <w:textAlignment w:val="baseline"/>
                        <w:rPr>
                          <w:rFonts w:ascii="Montserrat SemiBold" w:hAnsi="Montserrat SemiBold"/>
                          <w:color w:val="8C3503"/>
                          <w:kern w:val="24"/>
                          <w:sz w:val="24"/>
                          <w:szCs w:val="24"/>
                          <w14:ligatures w14:val="none"/>
                        </w:rPr>
                      </w:pPr>
                      <w:r w:rsidRPr="008669E6">
                        <w:rPr>
                          <w:rFonts w:ascii="Montserrat SemiBold" w:hAnsi="Montserrat SemiBold"/>
                          <w:color w:val="8C3503"/>
                          <w:kern w:val="24"/>
                          <w:sz w:val="24"/>
                          <w:szCs w:val="24"/>
                        </w:rPr>
                        <w:t>Date of release</w:t>
                      </w:r>
                    </w:p>
                  </w:txbxContent>
                </v:textbox>
              </v:shape>
            </w:pict>
          </mc:Fallback>
        </mc:AlternateContent>
      </w:r>
      <w:r w:rsidRPr="0037799A">
        <w:rPr>
          <w:noProof/>
        </w:rPr>
        <mc:AlternateContent>
          <mc:Choice Requires="wps">
            <w:drawing>
              <wp:anchor distT="0" distB="0" distL="114300" distR="114300" simplePos="0" relativeHeight="251661312" behindDoc="0" locked="0" layoutInCell="1" allowOverlap="1" wp14:anchorId="5FA0C400" wp14:editId="23350CAB">
                <wp:simplePos x="0" y="0"/>
                <wp:positionH relativeFrom="column">
                  <wp:posOffset>0</wp:posOffset>
                </wp:positionH>
                <wp:positionV relativeFrom="paragraph">
                  <wp:posOffset>1390650</wp:posOffset>
                </wp:positionV>
                <wp:extent cx="3977640" cy="839470"/>
                <wp:effectExtent l="0" t="0" r="0" b="0"/>
                <wp:wrapNone/>
                <wp:docPr id="4" name="TextBox 7">
                  <a:extLst xmlns:a="http://schemas.openxmlformats.org/drawingml/2006/main">
                    <a:ext uri="{FF2B5EF4-FFF2-40B4-BE49-F238E27FC236}">
                      <a16:creationId xmlns:a16="http://schemas.microsoft.com/office/drawing/2014/main" id="{D228E5DC-FF60-7DB8-BAF2-7EB0FDA01148}"/>
                    </a:ext>
                  </a:extLst>
                </wp:docPr>
                <wp:cNvGraphicFramePr/>
                <a:graphic xmlns:a="http://schemas.openxmlformats.org/drawingml/2006/main">
                  <a:graphicData uri="http://schemas.microsoft.com/office/word/2010/wordprocessingShape">
                    <wps:wsp>
                      <wps:cNvSpPr txBox="1"/>
                      <wps:spPr>
                        <a:xfrm>
                          <a:off x="0" y="0"/>
                          <a:ext cx="3977640" cy="839470"/>
                        </a:xfrm>
                        <a:prstGeom prst="rect">
                          <a:avLst/>
                        </a:prstGeom>
                        <a:noFill/>
                        <a:ln cap="flat">
                          <a:noFill/>
                        </a:ln>
                      </wps:spPr>
                      <wps:txbx>
                        <w:txbxContent>
                          <w:p w14:paraId="606BE2F7" w14:textId="77777777" w:rsidR="00F421AC" w:rsidRPr="00D90B39" w:rsidRDefault="00F421AC" w:rsidP="00F421AC">
                            <w:pPr>
                              <w:spacing w:after="120" w:line="288" w:lineRule="auto"/>
                              <w:textAlignment w:val="baseline"/>
                              <w:rPr>
                                <w:rFonts w:ascii="Montserrat Light" w:hAnsi="Montserrat Light"/>
                                <w:color w:val="000000"/>
                                <w:kern w:val="24"/>
                                <w:lang w:val="en-US"/>
                                <w14:ligatures w14:val="none"/>
                              </w:rPr>
                            </w:pPr>
                            <w:proofErr w:type="spellStart"/>
                            <w:r>
                              <w:rPr>
                                <w:rFonts w:ascii="Montserrat Light" w:hAnsi="Montserrat Light"/>
                                <w:color w:val="000000"/>
                                <w:kern w:val="24"/>
                                <w:lang w:val="en-US"/>
                              </w:rPr>
                              <w:t>Loriana</w:t>
                            </w:r>
                            <w:proofErr w:type="spellEnd"/>
                            <w:r>
                              <w:rPr>
                                <w:rFonts w:ascii="Montserrat Light" w:hAnsi="Montserrat Light"/>
                                <w:color w:val="000000"/>
                                <w:kern w:val="24"/>
                                <w:lang w:val="en-US"/>
                              </w:rPr>
                              <w:t xml:space="preserve"> Farkas</w:t>
                            </w:r>
                            <w:r w:rsidRPr="0037799A">
                              <w:rPr>
                                <w:rFonts w:ascii="Montserrat Light" w:hAnsi="Montserrat Light"/>
                                <w:color w:val="000000"/>
                                <w:kern w:val="24"/>
                                <w:lang w:val="en-US"/>
                              </w:rPr>
                              <w:t xml:space="preserve">, </w:t>
                            </w:r>
                            <w:r>
                              <w:rPr>
                                <w:rFonts w:ascii="Montserrat Light" w:hAnsi="Montserrat Light"/>
                                <w:color w:val="000000"/>
                                <w:kern w:val="24"/>
                                <w:lang w:val="en-US"/>
                              </w:rPr>
                              <w:t>AISVJ</w:t>
                            </w:r>
                          </w:p>
                          <w:p w14:paraId="25EEFE64" w14:textId="77777777" w:rsidR="00F421AC" w:rsidRDefault="00F421AC" w:rsidP="00F421AC">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 xml:space="preserve">Sabina </w:t>
                            </w:r>
                            <w:proofErr w:type="spellStart"/>
                            <w:r>
                              <w:rPr>
                                <w:rFonts w:ascii="Montserrat Light" w:hAnsi="Montserrat Light"/>
                                <w:color w:val="000000"/>
                                <w:kern w:val="24"/>
                                <w:lang w:val="en-US"/>
                              </w:rPr>
                              <w:t>Irimie</w:t>
                            </w:r>
                            <w:proofErr w:type="spellEnd"/>
                            <w:r>
                              <w:rPr>
                                <w:rFonts w:ascii="Montserrat Light" w:hAnsi="Montserrat Light"/>
                                <w:color w:val="000000"/>
                                <w:kern w:val="24"/>
                                <w:lang w:val="en-US"/>
                              </w:rPr>
                              <w:t>, AISVJ</w:t>
                            </w:r>
                          </w:p>
                          <w:p w14:paraId="0D49398F" w14:textId="0474B97A" w:rsidR="0037799A" w:rsidRPr="0037799A" w:rsidRDefault="00F421AC" w:rsidP="0037799A">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Adrian-Lucian Pal, AISVJ</w:t>
                            </w:r>
                          </w:p>
                        </w:txbxContent>
                      </wps:txbx>
                      <wps:bodyPr vert="horz" wrap="square" lIns="91440" tIns="45720" rIns="91440" bIns="45720" anchor="t" anchorCtr="0" compatLnSpc="1">
                        <a:spAutoFit/>
                      </wps:bodyPr>
                    </wps:wsp>
                  </a:graphicData>
                </a:graphic>
              </wp:anchor>
            </w:drawing>
          </mc:Choice>
          <mc:Fallback>
            <w:pict>
              <v:shapetype w14:anchorId="5FA0C400" id="_x0000_t202" coordsize="21600,21600" o:spt="202" path="m,l,21600r21600,l21600,xe">
                <v:stroke joinstyle="miter"/>
                <v:path gradientshapeok="t" o:connecttype="rect"/>
              </v:shapetype>
              <v:shape id="TextBox 7" o:spid="_x0000_s1028" type="#_x0000_t202" style="position:absolute;left:0;text-align:left;margin-left:0;margin-top:109.5pt;width:313.2pt;height:66.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" filled="f" stroked="f">
                <v:textbox style="mso-fit-shape-to-text:t">
                  <w:txbxContent>
                    <w:p w14:paraId="606BE2F7" w14:textId="77777777" w:rsidR="00F421AC" w:rsidRPr="00D90B39" w:rsidRDefault="00F421AC" w:rsidP="00F421AC">
                      <w:pPr>
                        <w:spacing w:after="120" w:line="288" w:lineRule="auto"/>
                        <w:textAlignment w:val="baseline"/>
                        <w:rPr>
                          <w:rFonts w:ascii="Montserrat Light" w:hAnsi="Montserrat Light"/>
                          <w:color w:val="000000"/>
                          <w:kern w:val="24"/>
                          <w:lang w:val="en-US"/>
                          <w14:ligatures w14:val="none"/>
                        </w:rPr>
                      </w:pPr>
                      <w:proofErr w:type="spellStart"/>
                      <w:r>
                        <w:rPr>
                          <w:rFonts w:ascii="Montserrat Light" w:hAnsi="Montserrat Light"/>
                          <w:color w:val="000000"/>
                          <w:kern w:val="24"/>
                          <w:lang w:val="en-US"/>
                        </w:rPr>
                        <w:t>Loriana</w:t>
                      </w:r>
                      <w:proofErr w:type="spellEnd"/>
                      <w:r>
                        <w:rPr>
                          <w:rFonts w:ascii="Montserrat Light" w:hAnsi="Montserrat Light"/>
                          <w:color w:val="000000"/>
                          <w:kern w:val="24"/>
                          <w:lang w:val="en-US"/>
                        </w:rPr>
                        <w:t xml:space="preserve"> Farkas</w:t>
                      </w:r>
                      <w:r w:rsidRPr="0037799A">
                        <w:rPr>
                          <w:rFonts w:ascii="Montserrat Light" w:hAnsi="Montserrat Light"/>
                          <w:color w:val="000000"/>
                          <w:kern w:val="24"/>
                          <w:lang w:val="en-US"/>
                        </w:rPr>
                        <w:t xml:space="preserve">, </w:t>
                      </w:r>
                      <w:r>
                        <w:rPr>
                          <w:rFonts w:ascii="Montserrat Light" w:hAnsi="Montserrat Light"/>
                          <w:color w:val="000000"/>
                          <w:kern w:val="24"/>
                          <w:lang w:val="en-US"/>
                        </w:rPr>
                        <w:t>AISVJ</w:t>
                      </w:r>
                    </w:p>
                    <w:p w14:paraId="25EEFE64" w14:textId="77777777" w:rsidR="00F421AC" w:rsidRDefault="00F421AC" w:rsidP="00F421AC">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 xml:space="preserve">Sabina </w:t>
                      </w:r>
                      <w:proofErr w:type="spellStart"/>
                      <w:r>
                        <w:rPr>
                          <w:rFonts w:ascii="Montserrat Light" w:hAnsi="Montserrat Light"/>
                          <w:color w:val="000000"/>
                          <w:kern w:val="24"/>
                          <w:lang w:val="en-US"/>
                        </w:rPr>
                        <w:t>Irimie</w:t>
                      </w:r>
                      <w:proofErr w:type="spellEnd"/>
                      <w:r>
                        <w:rPr>
                          <w:rFonts w:ascii="Montserrat Light" w:hAnsi="Montserrat Light"/>
                          <w:color w:val="000000"/>
                          <w:kern w:val="24"/>
                          <w:lang w:val="en-US"/>
                        </w:rPr>
                        <w:t>, AISVJ</w:t>
                      </w:r>
                    </w:p>
                    <w:p w14:paraId="0D49398F" w14:textId="0474B97A" w:rsidR="0037799A" w:rsidRPr="0037799A" w:rsidRDefault="00F421AC" w:rsidP="0037799A">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Adrian-Lucian Pal, AISVJ</w:t>
                      </w:r>
                    </w:p>
                  </w:txbxContent>
                </v:textbox>
              </v:shape>
            </w:pict>
          </mc:Fallback>
        </mc:AlternateContent>
      </w:r>
      <w:r w:rsidRPr="0037799A">
        <w:rPr>
          <w:noProof/>
        </w:rPr>
        <mc:AlternateContent>
          <mc:Choice Requires="wps">
            <w:drawing>
              <wp:anchor distT="0" distB="0" distL="114300" distR="114300" simplePos="0" relativeHeight="251660288" behindDoc="0" locked="0" layoutInCell="1" allowOverlap="1" wp14:anchorId="7A24370F" wp14:editId="1C64E207">
                <wp:simplePos x="0" y="0"/>
                <wp:positionH relativeFrom="column">
                  <wp:posOffset>0</wp:posOffset>
                </wp:positionH>
                <wp:positionV relativeFrom="paragraph">
                  <wp:posOffset>1083310</wp:posOffset>
                </wp:positionV>
                <wp:extent cx="3977987" cy="261609"/>
                <wp:effectExtent l="0" t="0" r="0" b="5715"/>
                <wp:wrapNone/>
                <wp:docPr id="3" name="TextBox 6">
                  <a:extLst xmlns:a="http://schemas.openxmlformats.org/drawingml/2006/main">
                    <a:ext uri="{FF2B5EF4-FFF2-40B4-BE49-F238E27FC236}">
                      <a16:creationId xmlns:a16="http://schemas.microsoft.com/office/drawing/2014/main" id="{10680C1F-15C7-2703-BA7F-CB685C446E8D}"/>
                    </a:ext>
                  </a:extLst>
                </wp:docPr>
                <wp:cNvGraphicFramePr/>
                <a:graphic xmlns:a="http://schemas.openxmlformats.org/drawingml/2006/main">
                  <a:graphicData uri="http://schemas.microsoft.com/office/word/2010/wordprocessingShape">
                    <wps:wsp>
                      <wps:cNvSpPr txBox="1"/>
                      <wps:spPr>
                        <a:xfrm>
                          <a:off x="0" y="0"/>
                          <a:ext cx="3977987" cy="261609"/>
                        </a:xfrm>
                        <a:prstGeom prst="rect">
                          <a:avLst/>
                        </a:prstGeom>
                        <a:noFill/>
                        <a:ln cap="flat">
                          <a:noFill/>
                        </a:ln>
                      </wps:spPr>
                      <wps:txbx>
                        <w:txbxContent>
                          <w:p w14:paraId="5D9EF1C1" w14:textId="77777777" w:rsidR="0037799A" w:rsidRPr="008669E6" w:rsidRDefault="0037799A" w:rsidP="0037799A">
                            <w:pPr>
                              <w:textAlignment w:val="baseline"/>
                              <w:rPr>
                                <w:rFonts w:ascii="Montserrat SemiBold" w:hAnsi="Montserrat SemiBold"/>
                                <w:color w:val="D97904"/>
                                <w:kern w:val="24"/>
                                <w14:ligatures w14:val="none"/>
                              </w:rPr>
                            </w:pPr>
                            <w:r w:rsidRPr="008669E6">
                              <w:rPr>
                                <w:rFonts w:ascii="Montserrat SemiBold" w:hAnsi="Montserrat SemiBold"/>
                                <w:b/>
                                <w:bCs/>
                                <w:color w:val="8C3503"/>
                                <w:sz w:val="24"/>
                                <w:szCs w:val="24"/>
                              </w:rPr>
                              <w:t>Authors</w:t>
                            </w:r>
                          </w:p>
                        </w:txbxContent>
                      </wps:txbx>
                      <wps:bodyPr vert="horz" wrap="square" lIns="91440" tIns="45720" rIns="91440" bIns="45720" anchor="t" anchorCtr="0" compatLnSpc="1">
                        <a:spAutoFit/>
                      </wps:bodyPr>
                    </wps:wsp>
                  </a:graphicData>
                </a:graphic>
              </wp:anchor>
            </w:drawing>
          </mc:Choice>
          <mc:Fallback xmlns:oel="http://schemas.microsoft.com/office/2019/extlst">
            <w:pict>
              <v:shape w14:anchorId="7A24370F" id="TextBox 6" o:spid="_x0000_s1029" type="#_x0000_t202" style="position:absolute;left:0;text-align:left;margin-left:0;margin-top:85.3pt;width:313.25pt;height:2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" filled="f" stroked="f">
                <v:textbox style="mso-fit-shape-to-text:t">
                  <w:txbxContent>
                    <w:p w14:paraId="5D9EF1C1" w14:textId="77777777" w:rsidR="0037799A" w:rsidRPr="008669E6" w:rsidRDefault="0037799A" w:rsidP="0037799A">
                      <w:pPr>
                        <w:textAlignment w:val="baseline"/>
                        <w:rPr>
                          <w:rFonts w:ascii="Montserrat SemiBold" w:hAnsi="Montserrat SemiBold"/>
                          <w:color w:val="D97904"/>
                          <w:kern w:val="24"/>
                          <w14:ligatures w14:val="none"/>
                        </w:rPr>
                      </w:pPr>
                      <w:r w:rsidRPr="008669E6">
                        <w:rPr>
                          <w:rFonts w:ascii="Montserrat SemiBold" w:hAnsi="Montserrat SemiBold"/>
                          <w:b/>
                          <w:bCs/>
                          <w:color w:val="8C3503"/>
                          <w:sz w:val="24"/>
                          <w:szCs w:val="24"/>
                        </w:rPr>
                        <w:t>Authors</w:t>
                      </w:r>
                    </w:p>
                  </w:txbxContent>
                </v:textbox>
              </v:shape>
            </w:pict>
          </mc:Fallback>
        </mc:AlternateContent>
      </w:r>
      <w:r w:rsidR="0037799A" w:rsidRPr="0037799A">
        <w:rPr>
          <w:noProof/>
        </w:rPr>
        <mc:AlternateContent>
          <mc:Choice Requires="wps">
            <w:drawing>
              <wp:anchor distT="0" distB="0" distL="114300" distR="114300" simplePos="0" relativeHeight="251659264" behindDoc="0" locked="0" layoutInCell="1" allowOverlap="1" wp14:anchorId="22C06AE9" wp14:editId="34F55533">
                <wp:simplePos x="0" y="0"/>
                <wp:positionH relativeFrom="column">
                  <wp:posOffset>0</wp:posOffset>
                </wp:positionH>
                <wp:positionV relativeFrom="paragraph">
                  <wp:posOffset>-635</wp:posOffset>
                </wp:positionV>
                <wp:extent cx="3977987" cy="430883"/>
                <wp:effectExtent l="0" t="0" r="0" b="7620"/>
                <wp:wrapNone/>
                <wp:docPr id="2" name="TextBox 4">
                  <a:extLst xmlns:a="http://schemas.openxmlformats.org/drawingml/2006/main">
                    <a:ext uri="{FF2B5EF4-FFF2-40B4-BE49-F238E27FC236}">
                      <a16:creationId xmlns:a16="http://schemas.microsoft.com/office/drawing/2014/main" id="{FF8AACB7-88D2-FE75-DD8C-E027797E1F95}"/>
                    </a:ext>
                  </a:extLst>
                </wp:docPr>
                <wp:cNvGraphicFramePr/>
                <a:graphic xmlns:a="http://schemas.openxmlformats.org/drawingml/2006/main">
                  <a:graphicData uri="http://schemas.microsoft.com/office/word/2010/wordprocessingShape">
                    <wps:wsp>
                      <wps:cNvSpPr txBox="1"/>
                      <wps:spPr>
                        <a:xfrm>
                          <a:off x="0" y="0"/>
                          <a:ext cx="3977987" cy="430883"/>
                        </a:xfrm>
                        <a:prstGeom prst="rect">
                          <a:avLst/>
                        </a:prstGeom>
                        <a:noFill/>
                        <a:ln cap="flat">
                          <a:noFill/>
                        </a:ln>
                      </wps:spPr>
                      <wps:txbx>
                        <w:txbxContent>
                          <w:p w14:paraId="4C3B8B16" w14:textId="01773735" w:rsidR="0037799A" w:rsidRPr="00285220" w:rsidRDefault="0037799A" w:rsidP="0037799A">
                            <w:pPr>
                              <w:textAlignment w:val="baseline"/>
                              <w:rPr>
                                <w:rFonts w:ascii="Montserrat ExtraBold" w:hAnsi="Montserrat ExtraBold"/>
                                <w:b/>
                                <w:bCs/>
                                <w:color w:val="8C3503"/>
                                <w:kern w:val="24"/>
                                <w:sz w:val="80"/>
                                <w:szCs w:val="80"/>
                                <w:lang w:val="bg-BG"/>
                                <w14:ligatures w14:val="none"/>
                              </w:rPr>
                            </w:pPr>
                            <w:r w:rsidRPr="00285220">
                              <w:rPr>
                                <w:rFonts w:ascii="Montserrat ExtraBold" w:hAnsi="Montserrat ExtraBold"/>
                                <w:b/>
                                <w:bCs/>
                                <w:color w:val="8C3503"/>
                                <w:kern w:val="24"/>
                                <w:sz w:val="80"/>
                                <w:szCs w:val="80"/>
                              </w:rPr>
                              <w:t>ABOUT</w:t>
                            </w:r>
                          </w:p>
                        </w:txbxContent>
                      </wps:txbx>
                      <wps:bodyPr vert="horz" wrap="square" lIns="91440" tIns="45720" rIns="91440" bIns="45720" anchor="t" anchorCtr="0" compatLnSpc="1">
                        <a:spAutoFit/>
                      </wps:bodyPr>
                    </wps:wsp>
                  </a:graphicData>
                </a:graphic>
              </wp:anchor>
            </w:drawing>
          </mc:Choice>
          <mc:Fallback xmlns:oel="http://schemas.microsoft.com/office/2019/extlst">
            <w:pict>
              <v:shape w14:anchorId="22C06AE9" id="TextBox 4" o:spid="_x0000_s1030" type="#_x0000_t202" style="position:absolute;left:0;text-align:left;margin-left:0;margin-top:-.05pt;width:313.25pt;height:3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" filled="f" stroked="f">
                <v:textbox style="mso-fit-shape-to-text:t">
                  <w:txbxContent>
                    <w:p w14:paraId="4C3B8B16" w14:textId="01773735" w:rsidR="0037799A" w:rsidRPr="00285220" w:rsidRDefault="0037799A" w:rsidP="0037799A">
                      <w:pPr>
                        <w:textAlignment w:val="baseline"/>
                        <w:rPr>
                          <w:rFonts w:ascii="Montserrat ExtraBold" w:hAnsi="Montserrat ExtraBold"/>
                          <w:b/>
                          <w:bCs/>
                          <w:color w:val="8C3503"/>
                          <w:kern w:val="24"/>
                          <w:sz w:val="80"/>
                          <w:szCs w:val="80"/>
                          <w:lang w:val="bg-BG"/>
                          <w14:ligatures w14:val="none"/>
                        </w:rPr>
                      </w:pPr>
                      <w:r w:rsidRPr="00285220">
                        <w:rPr>
                          <w:rFonts w:ascii="Montserrat ExtraBold" w:hAnsi="Montserrat ExtraBold"/>
                          <w:b/>
                          <w:bCs/>
                          <w:color w:val="8C3503"/>
                          <w:kern w:val="24"/>
                          <w:sz w:val="80"/>
                          <w:szCs w:val="80"/>
                        </w:rPr>
                        <w:t>ABOUT</w:t>
                      </w:r>
                    </w:p>
                  </w:txbxContent>
                </v:textbox>
              </v:shape>
            </w:pict>
          </mc:Fallback>
        </mc:AlternateContent>
      </w:r>
      <w:r w:rsidR="0037799A" w:rsidRPr="0037799A">
        <w:rPr>
          <w:noProof/>
        </w:rPr>
        <mc:AlternateContent>
          <mc:Choice Requires="wps">
            <w:drawing>
              <wp:anchor distT="0" distB="0" distL="114300" distR="114300" simplePos="0" relativeHeight="251664384" behindDoc="0" locked="0" layoutInCell="1" allowOverlap="1" wp14:anchorId="35839F57" wp14:editId="15848B8C">
                <wp:simplePos x="0" y="0"/>
                <wp:positionH relativeFrom="column">
                  <wp:posOffset>0</wp:posOffset>
                </wp:positionH>
                <wp:positionV relativeFrom="paragraph">
                  <wp:posOffset>5610225</wp:posOffset>
                </wp:positionV>
                <wp:extent cx="3977987" cy="1046631"/>
                <wp:effectExtent l="0" t="0" r="0" b="1270"/>
                <wp:wrapNone/>
                <wp:docPr id="7" name="TextBox 11">
                  <a:extLst xmlns:a="http://schemas.openxmlformats.org/drawingml/2006/main">
                    <a:ext uri="{FF2B5EF4-FFF2-40B4-BE49-F238E27FC236}">
                      <a16:creationId xmlns:a16="http://schemas.microsoft.com/office/drawing/2014/main" id="{32DEA109-251D-FD04-4B5E-4BF831BCA8B9}"/>
                    </a:ext>
                  </a:extLst>
                </wp:docPr>
                <wp:cNvGraphicFramePr/>
                <a:graphic xmlns:a="http://schemas.openxmlformats.org/drawingml/2006/main">
                  <a:graphicData uri="http://schemas.microsoft.com/office/word/2010/wordprocessingShape">
                    <wps:wsp>
                      <wps:cNvSpPr txBox="1"/>
                      <wps:spPr>
                        <a:xfrm>
                          <a:off x="0" y="0"/>
                          <a:ext cx="3977987" cy="1046631"/>
                        </a:xfrm>
                        <a:prstGeom prst="rect">
                          <a:avLst/>
                        </a:prstGeom>
                        <a:noFill/>
                        <a:ln cap="flat">
                          <a:noFill/>
                        </a:ln>
                      </wps:spPr>
                      <wps:txbx>
                        <w:txbxContent>
                          <w:p w14:paraId="590D83EA" w14:textId="77777777" w:rsidR="0037799A" w:rsidRDefault="0037799A" w:rsidP="0037799A">
                            <w:pPr>
                              <w:spacing w:after="120" w:line="288" w:lineRule="auto"/>
                              <w:textAlignment w:val="baseline"/>
                              <w:rPr>
                                <w:rFonts w:ascii="Montserrat Light" w:hAnsi="Montserrat Light"/>
                                <w:color w:val="000000"/>
                                <w:kern w:val="24"/>
                                <w:sz w:val="21"/>
                                <w:szCs w:val="21"/>
                                <w14:ligatures w14:val="none"/>
                              </w:rPr>
                            </w:pPr>
                            <w:r>
                              <w:rPr>
                                <w:rFonts w:ascii="Montserrat Light" w:hAnsi="Montserrat Light"/>
                                <w:color w:val="000000"/>
                                <w:kern w:val="24"/>
                                <w:sz w:val="21"/>
                                <w:szCs w:val="21"/>
                              </w:rPr>
                              <w:t>Co-funded by the European Union. Views and opinions expressed are however those of the author(s) only and do not necessarily reflect those of the European Union or CINEA. Neither the European Union nor the granting authority can be held responsible for them.</w:t>
                            </w:r>
                          </w:p>
                        </w:txbxContent>
                      </wps:txbx>
                      <wps:bodyPr vert="horz" wrap="square" lIns="91440" tIns="45720" rIns="91440" bIns="45720" anchor="b" anchorCtr="0" compatLnSpc="1">
                        <a:spAutoFit/>
                      </wps:bodyPr>
                    </wps:wsp>
                  </a:graphicData>
                </a:graphic>
              </wp:anchor>
            </w:drawing>
          </mc:Choice>
          <mc:Fallback xmlns:oel="http://schemas.microsoft.com/office/2019/extlst">
            <w:pict>
              <v:shape w14:anchorId="35839F57" id="TextBox 11" o:spid="_x0000_s1031" type="#_x0000_t202" style="position:absolute;left:0;text-align:left;margin-left:0;margin-top:441.75pt;width:313.25pt;height:82.4pt;z-index:25166438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" filled="f" stroked="f">
                <v:textbox style="mso-fit-shape-to-text:t">
                  <w:txbxContent>
                    <w:p w14:paraId="590D83EA" w14:textId="77777777" w:rsidR="0037799A" w:rsidRDefault="0037799A" w:rsidP="0037799A">
                      <w:pPr>
                        <w:spacing w:after="120" w:line="288" w:lineRule="auto"/>
                        <w:textAlignment w:val="baseline"/>
                        <w:rPr>
                          <w:rFonts w:ascii="Montserrat Light" w:hAnsi="Montserrat Light"/>
                          <w:color w:val="000000"/>
                          <w:kern w:val="24"/>
                          <w:sz w:val="21"/>
                          <w:szCs w:val="21"/>
                          <w14:ligatures w14:val="none"/>
                        </w:rPr>
                      </w:pPr>
                      <w:r>
                        <w:rPr>
                          <w:rFonts w:ascii="Montserrat Light" w:hAnsi="Montserrat Light"/>
                          <w:color w:val="000000"/>
                          <w:kern w:val="24"/>
                          <w:sz w:val="21"/>
                          <w:szCs w:val="21"/>
                        </w:rPr>
                        <w:t>Co-funded by the European Union. Views and opinions expressed are however those of the author(s) only and do not necessarily reflect those of the European Union or CINEA. Neither the European Union nor the granting authority can be held responsible for them.</w:t>
                      </w:r>
                    </w:p>
                  </w:txbxContent>
                </v:textbox>
              </v:shape>
            </w:pict>
          </mc:Fallback>
        </mc:AlternateContent>
      </w:r>
      <w:r w:rsidR="0037799A" w:rsidRPr="0037799A">
        <w:rPr>
          <w:noProof/>
        </w:rPr>
        <w:drawing>
          <wp:anchor distT="0" distB="0" distL="114300" distR="114300" simplePos="0" relativeHeight="251665408" behindDoc="0" locked="0" layoutInCell="1" allowOverlap="1" wp14:anchorId="18EA4384" wp14:editId="6E2CE7A2">
            <wp:simplePos x="0" y="0"/>
            <wp:positionH relativeFrom="column">
              <wp:posOffset>100965</wp:posOffset>
            </wp:positionH>
            <wp:positionV relativeFrom="paragraph">
              <wp:posOffset>4849495</wp:posOffset>
            </wp:positionV>
            <wp:extent cx="996147" cy="719998"/>
            <wp:effectExtent l="0" t="0" r="0" b="4445"/>
            <wp:wrapNone/>
            <wp:docPr id="8" name="Picture 13" descr="A blue flag with yellow stars&#10;&#10;Description automatically generated">
              <a:extLst xmlns:a="http://schemas.openxmlformats.org/drawingml/2006/main">
                <a:ext uri="{FF2B5EF4-FFF2-40B4-BE49-F238E27FC236}">
                  <a16:creationId xmlns:a16="http://schemas.microsoft.com/office/drawing/2014/main" id="{C9A9545F-AAA5-1424-1F98-0F65C33472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3" descr="A blue flag with yellow stars&#10;&#10;Description automatically generated">
                      <a:extLst>
                        <a:ext uri="{FF2B5EF4-FFF2-40B4-BE49-F238E27FC236}">
                          <a16:creationId xmlns:a16="http://schemas.microsoft.com/office/drawing/2014/main" id="{C9A9545F-AAA5-1424-1F98-0F65C334723A}"/>
                        </a:ext>
                      </a:extLst>
                    </pic:cNvPr>
                    <pic:cNvPicPr>
                      <a:picLocks noChangeAspect="1"/>
                    </pic:cNvPicPr>
                  </pic:nvPicPr>
                  <pic:blipFill>
                    <a:blip r:embed="rId10"/>
                    <a:stretch>
                      <a:fillRect/>
                    </a:stretch>
                  </pic:blipFill>
                  <pic:spPr>
                    <a:xfrm>
                      <a:off x="0" y="0"/>
                      <a:ext cx="996147" cy="719998"/>
                    </a:xfrm>
                    <a:prstGeom prst="rect">
                      <a:avLst/>
                    </a:prstGeom>
                    <a:noFill/>
                    <a:ln cap="flat">
                      <a:noFill/>
                    </a:ln>
                  </pic:spPr>
                </pic:pic>
              </a:graphicData>
            </a:graphic>
          </wp:anchor>
        </w:drawing>
      </w:r>
      <w:r w:rsidR="0037799A" w:rsidRPr="0037799A">
        <w:rPr>
          <w:noProof/>
        </w:rPr>
        <w:drawing>
          <wp:anchor distT="0" distB="0" distL="114300" distR="114300" simplePos="0" relativeHeight="251666432" behindDoc="0" locked="0" layoutInCell="1" allowOverlap="1" wp14:anchorId="4BBF1308" wp14:editId="7C4A0A5F">
            <wp:simplePos x="0" y="0"/>
            <wp:positionH relativeFrom="column">
              <wp:posOffset>1724025</wp:posOffset>
            </wp:positionH>
            <wp:positionV relativeFrom="paragraph">
              <wp:posOffset>4850130</wp:posOffset>
            </wp:positionV>
            <wp:extent cx="654052" cy="719075"/>
            <wp:effectExtent l="0" t="0" r="0" b="5080"/>
            <wp:wrapNone/>
            <wp:docPr id="9" name="Picture 17" descr="A logo of people in a circle&#10;&#10;Description automatically generated">
              <a:extLst xmlns:a="http://schemas.openxmlformats.org/drawingml/2006/main">
                <a:ext uri="{FF2B5EF4-FFF2-40B4-BE49-F238E27FC236}">
                  <a16:creationId xmlns:a16="http://schemas.microsoft.com/office/drawing/2014/main" id="{675764EE-4E25-C44E-1618-15E703C161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7" descr="A logo of people in a circle&#10;&#10;Description automatically generated">
                      <a:extLst>
                        <a:ext uri="{FF2B5EF4-FFF2-40B4-BE49-F238E27FC236}">
                          <a16:creationId xmlns:a16="http://schemas.microsoft.com/office/drawing/2014/main" id="{675764EE-4E25-C44E-1618-15E703C16115}"/>
                        </a:ext>
                      </a:extLst>
                    </pic:cNvPr>
                    <pic:cNvPicPr>
                      <a:picLocks noChangeAspect="1"/>
                    </pic:cNvPicPr>
                  </pic:nvPicPr>
                  <pic:blipFill>
                    <a:blip r:embed="rId11"/>
                    <a:srcRect l="29199" t="26000" r="30001" b="29144"/>
                    <a:stretch>
                      <a:fillRect/>
                    </a:stretch>
                  </pic:blipFill>
                  <pic:spPr>
                    <a:xfrm>
                      <a:off x="0" y="0"/>
                      <a:ext cx="654052" cy="719075"/>
                    </a:xfrm>
                    <a:prstGeom prst="rect">
                      <a:avLst/>
                    </a:prstGeom>
                    <a:noFill/>
                    <a:ln cap="flat">
                      <a:noFill/>
                    </a:ln>
                  </pic:spPr>
                </pic:pic>
              </a:graphicData>
            </a:graphic>
          </wp:anchor>
        </w:drawing>
      </w:r>
    </w:p>
    <w:sectPr w:rsidR="0037799A" w:rsidSect="007D17BB">
      <w:headerReference w:type="first" r:id="rId12"/>
      <w:pgSz w:w="11906" w:h="16838"/>
      <w:pgMar w:top="185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C87C3" w14:textId="77777777" w:rsidR="00B30C96" w:rsidRDefault="00B30C96" w:rsidP="00A4430E">
      <w:pPr>
        <w:spacing w:after="0" w:line="240" w:lineRule="auto"/>
      </w:pPr>
      <w:r>
        <w:separator/>
      </w:r>
    </w:p>
  </w:endnote>
  <w:endnote w:type="continuationSeparator" w:id="0">
    <w:p w14:paraId="2FC839FC" w14:textId="77777777" w:rsidR="00B30C96" w:rsidRDefault="00B30C96" w:rsidP="00A4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charset w:val="00"/>
    <w:family w:val="auto"/>
    <w:pitch w:val="variable"/>
    <w:sig w:usb0="2000020F" w:usb1="00000003" w:usb2="00000000" w:usb3="00000000" w:csb0="00000197" w:csb1="00000000"/>
  </w:font>
  <w:font w:name="Aptos Display">
    <w:altName w:val="Calibri"/>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Montserrat SemiBold">
    <w:charset w:val="00"/>
    <w:family w:val="auto"/>
    <w:pitch w:val="variable"/>
    <w:sig w:usb0="2000020F" w:usb1="00000003" w:usb2="00000000" w:usb3="00000000" w:csb0="00000197" w:csb1="00000000"/>
  </w:font>
  <w:font w:name="Montserrat ExtraBold">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1F954" w14:textId="77777777" w:rsidR="00B30C96" w:rsidRDefault="00B30C96" w:rsidP="00A4430E">
      <w:pPr>
        <w:spacing w:after="0" w:line="240" w:lineRule="auto"/>
      </w:pPr>
      <w:r>
        <w:separator/>
      </w:r>
    </w:p>
  </w:footnote>
  <w:footnote w:type="continuationSeparator" w:id="0">
    <w:p w14:paraId="70781162" w14:textId="77777777" w:rsidR="00B30C96" w:rsidRDefault="00B30C96" w:rsidP="00A44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A450" w14:textId="28458183" w:rsidR="007D17BB" w:rsidRDefault="007D17BB">
    <w:pPr>
      <w:pStyle w:val="Antet"/>
    </w:pPr>
    <w:r w:rsidRPr="00A4430E">
      <w:rPr>
        <w:noProof/>
      </w:rPr>
      <w:drawing>
        <wp:anchor distT="0" distB="0" distL="114300" distR="114300" simplePos="0" relativeHeight="251667456" behindDoc="0" locked="0" layoutInCell="1" allowOverlap="1" wp14:anchorId="5714A640" wp14:editId="686A6822">
          <wp:simplePos x="0" y="0"/>
          <wp:positionH relativeFrom="column">
            <wp:posOffset>5648960</wp:posOffset>
          </wp:positionH>
          <wp:positionV relativeFrom="paragraph">
            <wp:posOffset>-74930</wp:posOffset>
          </wp:positionV>
          <wp:extent cx="647065" cy="719455"/>
          <wp:effectExtent l="0" t="0" r="635" b="4445"/>
          <wp:wrapNone/>
          <wp:docPr id="1322920776" name="Picture 4" descr="A logo of people in a circle&#10;&#10;Description automatically generated">
            <a:extLst xmlns:a="http://schemas.openxmlformats.org/drawingml/2006/main">
              <a:ext uri="{FF2B5EF4-FFF2-40B4-BE49-F238E27FC236}">
                <a16:creationId xmlns:a16="http://schemas.microsoft.com/office/drawing/2014/main" id="{76CD7BFB-CE3F-04CA-3BC5-645F103A7A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of people in a circle&#10;&#10;Description automatically generated">
                    <a:extLst>
                      <a:ext uri="{FF2B5EF4-FFF2-40B4-BE49-F238E27FC236}">
                        <a16:creationId xmlns:a16="http://schemas.microsoft.com/office/drawing/2014/main" id="{76CD7BFB-CE3F-04CA-3BC5-645F103A7ADA}"/>
                      </a:ext>
                    </a:extLst>
                  </pic:cNvPr>
                  <pic:cNvPicPr>
                    <a:picLocks noChangeAspect="1"/>
                  </pic:cNvPicPr>
                </pic:nvPicPr>
                <pic:blipFill rotWithShape="1">
                  <a:blip r:embed="rId1">
                    <a:extLst>
                      <a:ext uri="{28A0092B-C50C-407E-A947-70E740481C1C}">
                        <a14:useLocalDpi xmlns:a14="http://schemas.microsoft.com/office/drawing/2010/main" val="0"/>
                      </a:ext>
                    </a:extLst>
                  </a:blip>
                  <a:srcRect l="29296" t="25380" r="30012" b="29343"/>
                  <a:stretch/>
                </pic:blipFill>
                <pic:spPr>
                  <a:xfrm>
                    <a:off x="0" y="0"/>
                    <a:ext cx="647065" cy="719455"/>
                  </a:xfrm>
                  <a:prstGeom prst="rect">
                    <a:avLst/>
                  </a:prstGeom>
                </pic:spPr>
              </pic:pic>
            </a:graphicData>
          </a:graphic>
        </wp:anchor>
      </w:drawing>
    </w:r>
    <w:r w:rsidRPr="00A4430E">
      <w:rPr>
        <w:noProof/>
      </w:rPr>
      <mc:AlternateContent>
        <mc:Choice Requires="wps">
          <w:drawing>
            <wp:anchor distT="0" distB="0" distL="114300" distR="114300" simplePos="0" relativeHeight="251666432" behindDoc="0" locked="0" layoutInCell="1" allowOverlap="1" wp14:anchorId="5CCED186" wp14:editId="7C7D27BD">
              <wp:simplePos x="0" y="0"/>
              <wp:positionH relativeFrom="column">
                <wp:posOffset>-561975</wp:posOffset>
              </wp:positionH>
              <wp:positionV relativeFrom="paragraph">
                <wp:posOffset>-76835</wp:posOffset>
              </wp:positionV>
              <wp:extent cx="4770755" cy="719455"/>
              <wp:effectExtent l="0" t="0" r="0" b="0"/>
              <wp:wrapNone/>
              <wp:docPr id="581910331"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0755" cy="719455"/>
                      </a:xfrm>
                      <a:prstGeom prst="rect">
                        <a:avLst/>
                      </a:prstGeom>
                      <a:noFill/>
                    </wps:spPr>
                    <wps:txbx>
                      <w:txbxContent>
                        <w:p w14:paraId="661DA27A" w14:textId="77777777" w:rsidR="007D17BB" w:rsidRDefault="007D17BB" w:rsidP="007D17BB">
                          <w:pPr>
                            <w:rPr>
                              <w:rFonts w:ascii="Montserrat ExtraBold" w:hAnsi="Montserrat ExtraBold"/>
                              <w:color w:val="8C3503"/>
                              <w:kern w:val="24"/>
                              <w:sz w:val="80"/>
                              <w:szCs w:val="80"/>
                              <w14:ligatures w14:val="none"/>
                            </w:rPr>
                          </w:pPr>
                          <w:r>
                            <w:rPr>
                              <w:rFonts w:ascii="Montserrat ExtraBold" w:hAnsi="Montserrat ExtraBold"/>
                              <w:color w:val="8C3503"/>
                              <w:kern w:val="24"/>
                              <w:sz w:val="80"/>
                              <w:szCs w:val="80"/>
                            </w:rPr>
                            <w:t>PROJECT FICHE</w:t>
                          </w:r>
                        </w:p>
                      </w:txbxContent>
                    </wps:txbx>
                    <wps:bodyPr wrap="square" lIns="0" tIns="36000" rIns="0" bIns="0" rtlCol="0">
                      <a:noAutofit/>
                    </wps:bodyPr>
                  </wps:wsp>
                </a:graphicData>
              </a:graphic>
            </wp:anchor>
          </w:drawing>
        </mc:Choice>
        <mc:Fallback xmlns:oel="http://schemas.microsoft.com/office/2019/extlst">
          <w:pict>
            <v:shapetype w14:anchorId="5CCED186" id="_x0000_t202" coordsize="21600,21600" o:spt="202" path="m,l,21600r21600,l21600,xe">
              <v:stroke joinstyle="miter"/>
              <v:path gradientshapeok="t" o:connecttype="rect"/>
            </v:shapetype>
            <v:shape id="_x0000_s1032" type="#_x0000_t202" style="position:absolute;margin-left:-44.25pt;margin-top:-6.05pt;width:375.65pt;height:56.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" filled="f" stroked="f">
              <v:textbox inset="0,1mm,0,0">
                <w:txbxContent>
                  <w:p w14:paraId="661DA27A" w14:textId="77777777" w:rsidR="007D17BB" w:rsidRDefault="007D17BB" w:rsidP="007D17BB">
                    <w:pPr>
                      <w:rPr>
                        <w:rFonts w:ascii="Montserrat ExtraBold" w:hAnsi="Montserrat ExtraBold"/>
                        <w:color w:val="8C3503"/>
                        <w:kern w:val="24"/>
                        <w:sz w:val="80"/>
                        <w:szCs w:val="80"/>
                        <w14:ligatures w14:val="none"/>
                      </w:rPr>
                    </w:pPr>
                    <w:r>
                      <w:rPr>
                        <w:rFonts w:ascii="Montserrat ExtraBold" w:hAnsi="Montserrat ExtraBold"/>
                        <w:color w:val="8C3503"/>
                        <w:kern w:val="24"/>
                        <w:sz w:val="80"/>
                        <w:szCs w:val="80"/>
                      </w:rPr>
                      <w:t>PROJECT FICHE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42B"/>
    <w:multiLevelType w:val="hybridMultilevel"/>
    <w:tmpl w:val="B638157E"/>
    <w:lvl w:ilvl="0" w:tplc="D96CBE54">
      <w:start w:val="1"/>
      <w:numFmt w:val="decimal"/>
      <w:pStyle w:val="NUMBEREDTITLE"/>
      <w:lvlText w:val="%1."/>
      <w:lvlJc w:val="left"/>
      <w:pPr>
        <w:ind w:left="426"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D954911"/>
    <w:multiLevelType w:val="hybridMultilevel"/>
    <w:tmpl w:val="3324331C"/>
    <w:lvl w:ilvl="0" w:tplc="66AC2DF4">
      <w:numFmt w:val="bullet"/>
      <w:lvlText w:val=""/>
      <w:lvlJc w:val="left"/>
      <w:pPr>
        <w:ind w:left="726" w:hanging="660"/>
      </w:pPr>
      <w:rPr>
        <w:rFonts w:ascii="Symbol" w:eastAsiaTheme="minorHAnsi" w:hAnsi="Symbol" w:cstheme="minorBidi"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2" w15:restartNumberingAfterBreak="0">
    <w:nsid w:val="11B178E0"/>
    <w:multiLevelType w:val="hybridMultilevel"/>
    <w:tmpl w:val="F528A80C"/>
    <w:lvl w:ilvl="0" w:tplc="0BD0AD36">
      <w:numFmt w:val="bullet"/>
      <w:lvlText w:val="•"/>
      <w:lvlJc w:val="left"/>
      <w:pPr>
        <w:ind w:left="792" w:hanging="660"/>
      </w:pPr>
      <w:rPr>
        <w:rFonts w:ascii="Montserrat Light" w:eastAsiaTheme="minorHAnsi" w:hAnsi="Montserrat Light"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19CE2B30"/>
    <w:multiLevelType w:val="hybridMultilevel"/>
    <w:tmpl w:val="1276B6F8"/>
    <w:lvl w:ilvl="0" w:tplc="0BD0AD36">
      <w:numFmt w:val="bullet"/>
      <w:lvlText w:val="•"/>
      <w:lvlJc w:val="left"/>
      <w:pPr>
        <w:ind w:left="792" w:hanging="660"/>
      </w:pPr>
      <w:rPr>
        <w:rFonts w:ascii="Montserrat Light" w:eastAsiaTheme="minorHAnsi" w:hAnsi="Montserrat Light"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3EAF0CCE"/>
    <w:multiLevelType w:val="hybridMultilevel"/>
    <w:tmpl w:val="30AA6C12"/>
    <w:lvl w:ilvl="0" w:tplc="0BD0AD36">
      <w:numFmt w:val="bullet"/>
      <w:lvlText w:val="•"/>
      <w:lvlJc w:val="left"/>
      <w:pPr>
        <w:ind w:left="726" w:hanging="660"/>
      </w:pPr>
      <w:rPr>
        <w:rFonts w:ascii="Montserrat Light" w:eastAsiaTheme="minorHAnsi" w:hAnsi="Montserrat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845098"/>
    <w:multiLevelType w:val="hybridMultilevel"/>
    <w:tmpl w:val="2F0E903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4799091D"/>
    <w:multiLevelType w:val="hybridMultilevel"/>
    <w:tmpl w:val="AF443C1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4AF56221"/>
    <w:multiLevelType w:val="hybridMultilevel"/>
    <w:tmpl w:val="D00AAB58"/>
    <w:lvl w:ilvl="0" w:tplc="0BD0AD36">
      <w:numFmt w:val="bullet"/>
      <w:lvlText w:val="•"/>
      <w:lvlJc w:val="left"/>
      <w:pPr>
        <w:ind w:left="792" w:hanging="660"/>
      </w:pPr>
      <w:rPr>
        <w:rFonts w:ascii="Montserrat Light" w:eastAsiaTheme="minorHAnsi" w:hAnsi="Montserrat Light"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52E01015"/>
    <w:multiLevelType w:val="hybridMultilevel"/>
    <w:tmpl w:val="D42E7F6E"/>
    <w:lvl w:ilvl="0" w:tplc="0BD0AD36">
      <w:numFmt w:val="bullet"/>
      <w:lvlText w:val="•"/>
      <w:lvlJc w:val="left"/>
      <w:pPr>
        <w:ind w:left="726" w:hanging="660"/>
      </w:pPr>
      <w:rPr>
        <w:rFonts w:ascii="Montserrat Light" w:eastAsiaTheme="minorHAnsi" w:hAnsi="Montserrat Light" w:cstheme="minorBidi"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9" w15:restartNumberingAfterBreak="0">
    <w:nsid w:val="54B73C23"/>
    <w:multiLevelType w:val="hybridMultilevel"/>
    <w:tmpl w:val="9AB8095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64F0280E"/>
    <w:multiLevelType w:val="hybridMultilevel"/>
    <w:tmpl w:val="A6941D5A"/>
    <w:lvl w:ilvl="0" w:tplc="66AC2DF4">
      <w:numFmt w:val="bullet"/>
      <w:lvlText w:val=""/>
      <w:lvlJc w:val="left"/>
      <w:pPr>
        <w:ind w:left="792" w:hanging="6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712F752A"/>
    <w:multiLevelType w:val="hybridMultilevel"/>
    <w:tmpl w:val="407EAE2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76586368"/>
    <w:multiLevelType w:val="hybridMultilevel"/>
    <w:tmpl w:val="BA889D1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7BC457AD"/>
    <w:multiLevelType w:val="hybridMultilevel"/>
    <w:tmpl w:val="7CAE873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5"/>
  </w:num>
  <w:num w:numId="3">
    <w:abstractNumId w:val="1"/>
  </w:num>
  <w:num w:numId="4">
    <w:abstractNumId w:val="10"/>
  </w:num>
  <w:num w:numId="5">
    <w:abstractNumId w:val="11"/>
  </w:num>
  <w:num w:numId="6">
    <w:abstractNumId w:val="12"/>
  </w:num>
  <w:num w:numId="7">
    <w:abstractNumId w:val="13"/>
  </w:num>
  <w:num w:numId="8">
    <w:abstractNumId w:val="9"/>
  </w:num>
  <w:num w:numId="9">
    <w:abstractNumId w:val="6"/>
  </w:num>
  <w:num w:numId="10">
    <w:abstractNumId w:val="8"/>
  </w:num>
  <w:num w:numId="11">
    <w:abstractNumId w:val="7"/>
  </w:num>
  <w:num w:numId="12">
    <w:abstractNumId w:val="2"/>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0E"/>
    <w:rsid w:val="00140ECA"/>
    <w:rsid w:val="00143D30"/>
    <w:rsid w:val="00147DC7"/>
    <w:rsid w:val="00150A1A"/>
    <w:rsid w:val="0018CBD1"/>
    <w:rsid w:val="00215C35"/>
    <w:rsid w:val="00285220"/>
    <w:rsid w:val="003210A7"/>
    <w:rsid w:val="0037799A"/>
    <w:rsid w:val="004000A1"/>
    <w:rsid w:val="004424C7"/>
    <w:rsid w:val="00487487"/>
    <w:rsid w:val="004C0E90"/>
    <w:rsid w:val="00504498"/>
    <w:rsid w:val="00536A96"/>
    <w:rsid w:val="00553057"/>
    <w:rsid w:val="006A5DB0"/>
    <w:rsid w:val="006F4BAA"/>
    <w:rsid w:val="00713113"/>
    <w:rsid w:val="00792337"/>
    <w:rsid w:val="007D17BB"/>
    <w:rsid w:val="00823A54"/>
    <w:rsid w:val="00832567"/>
    <w:rsid w:val="008669E6"/>
    <w:rsid w:val="008D7009"/>
    <w:rsid w:val="009347E8"/>
    <w:rsid w:val="00A4430E"/>
    <w:rsid w:val="00A5460D"/>
    <w:rsid w:val="00A86357"/>
    <w:rsid w:val="00AB762D"/>
    <w:rsid w:val="00B15DB8"/>
    <w:rsid w:val="00B221F8"/>
    <w:rsid w:val="00B30C96"/>
    <w:rsid w:val="00B467E6"/>
    <w:rsid w:val="00D12F84"/>
    <w:rsid w:val="00D96CB5"/>
    <w:rsid w:val="00E36021"/>
    <w:rsid w:val="00E43CD6"/>
    <w:rsid w:val="00E7438D"/>
    <w:rsid w:val="00E87BB6"/>
    <w:rsid w:val="00F131B5"/>
    <w:rsid w:val="00F421AC"/>
    <w:rsid w:val="022297D3"/>
    <w:rsid w:val="0232C9B4"/>
    <w:rsid w:val="07F39FB2"/>
    <w:rsid w:val="0EAD146F"/>
    <w:rsid w:val="117AAFB2"/>
    <w:rsid w:val="12FA07E1"/>
    <w:rsid w:val="149E481B"/>
    <w:rsid w:val="14B6423D"/>
    <w:rsid w:val="22C60B3E"/>
    <w:rsid w:val="306DA768"/>
    <w:rsid w:val="3AFA488E"/>
    <w:rsid w:val="3E825D02"/>
    <w:rsid w:val="43006BA6"/>
    <w:rsid w:val="468282BB"/>
    <w:rsid w:val="4D28387A"/>
    <w:rsid w:val="501CE873"/>
    <w:rsid w:val="504DD416"/>
    <w:rsid w:val="50572F6D"/>
    <w:rsid w:val="5FF5C2BB"/>
    <w:rsid w:val="67569955"/>
    <w:rsid w:val="6F56DC79"/>
    <w:rsid w:val="74C119EE"/>
    <w:rsid w:val="7891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211C3"/>
  <w15:chartTrackingRefBased/>
  <w15:docId w15:val="{F5B71B2F-142C-43BA-A7AB-74B86089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38D"/>
    <w:rPr>
      <w:lang w:val="en-GB"/>
    </w:rPr>
  </w:style>
  <w:style w:type="paragraph" w:styleId="Titlu1">
    <w:name w:val="heading 1"/>
    <w:basedOn w:val="Normal"/>
    <w:next w:val="Normal"/>
    <w:link w:val="Titlu1Caracter"/>
    <w:uiPriority w:val="9"/>
    <w:qFormat/>
    <w:rsid w:val="00A44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A44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A4430E"/>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A4430E"/>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A4430E"/>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A4430E"/>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A4430E"/>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A4430E"/>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A4430E"/>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NUMBEREDTITLE">
    <w:name w:val="NUMBERED TITLE"/>
    <w:basedOn w:val="Titlu"/>
    <w:qFormat/>
    <w:rsid w:val="00AB762D"/>
    <w:pPr>
      <w:numPr>
        <w:numId w:val="1"/>
      </w:numPr>
      <w:spacing w:before="600" w:after="160" w:line="259" w:lineRule="auto"/>
      <w:contextualSpacing w:val="0"/>
    </w:pPr>
    <w:rPr>
      <w:rFonts w:ascii="Candara" w:eastAsiaTheme="minorHAnsi" w:hAnsi="Candara" w:cstheme="minorBidi"/>
      <w:b/>
      <w:bCs/>
      <w:caps/>
      <w:spacing w:val="0"/>
      <w:kern w:val="2"/>
      <w:sz w:val="32"/>
      <w:szCs w:val="32"/>
    </w:rPr>
  </w:style>
  <w:style w:type="paragraph" w:styleId="Titlu">
    <w:name w:val="Title"/>
    <w:basedOn w:val="Normal"/>
    <w:next w:val="Normal"/>
    <w:link w:val="TitluCaracter"/>
    <w:uiPriority w:val="10"/>
    <w:qFormat/>
    <w:rsid w:val="00AB7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AB762D"/>
    <w:rPr>
      <w:rFonts w:asciiTheme="majorHAnsi" w:eastAsiaTheme="majorEastAsia" w:hAnsiTheme="majorHAnsi" w:cstheme="majorBidi"/>
      <w:spacing w:val="-10"/>
      <w:kern w:val="28"/>
      <w:sz w:val="56"/>
      <w:szCs w:val="56"/>
      <w:lang w:val="en-GB"/>
    </w:rPr>
  </w:style>
  <w:style w:type="character" w:customStyle="1" w:styleId="Titlu1Caracter">
    <w:name w:val="Titlu 1 Caracter"/>
    <w:basedOn w:val="Fontdeparagrafimplicit"/>
    <w:link w:val="Titlu1"/>
    <w:uiPriority w:val="9"/>
    <w:rsid w:val="00A4430E"/>
    <w:rPr>
      <w:rFonts w:asciiTheme="majorHAnsi" w:eastAsiaTheme="majorEastAsia" w:hAnsiTheme="majorHAnsi" w:cstheme="majorBidi"/>
      <w:color w:val="0F4761" w:themeColor="accent1" w:themeShade="BF"/>
      <w:sz w:val="40"/>
      <w:szCs w:val="40"/>
      <w:lang w:val="en-GB"/>
    </w:rPr>
  </w:style>
  <w:style w:type="character" w:customStyle="1" w:styleId="Titlu2Caracter">
    <w:name w:val="Titlu 2 Caracter"/>
    <w:basedOn w:val="Fontdeparagrafimplicit"/>
    <w:link w:val="Titlu2"/>
    <w:uiPriority w:val="9"/>
    <w:semiHidden/>
    <w:rsid w:val="00A4430E"/>
    <w:rPr>
      <w:rFonts w:asciiTheme="majorHAnsi" w:eastAsiaTheme="majorEastAsia" w:hAnsiTheme="majorHAnsi" w:cstheme="majorBidi"/>
      <w:color w:val="0F4761" w:themeColor="accent1" w:themeShade="BF"/>
      <w:sz w:val="32"/>
      <w:szCs w:val="32"/>
      <w:lang w:val="en-GB"/>
    </w:rPr>
  </w:style>
  <w:style w:type="character" w:customStyle="1" w:styleId="Titlu3Caracter">
    <w:name w:val="Titlu 3 Caracter"/>
    <w:basedOn w:val="Fontdeparagrafimplicit"/>
    <w:link w:val="Titlu3"/>
    <w:uiPriority w:val="9"/>
    <w:semiHidden/>
    <w:rsid w:val="00A4430E"/>
    <w:rPr>
      <w:rFonts w:eastAsiaTheme="majorEastAsia" w:cstheme="majorBidi"/>
      <w:color w:val="0F4761" w:themeColor="accent1" w:themeShade="BF"/>
      <w:sz w:val="28"/>
      <w:szCs w:val="28"/>
      <w:lang w:val="en-GB"/>
    </w:rPr>
  </w:style>
  <w:style w:type="character" w:customStyle="1" w:styleId="Titlu4Caracter">
    <w:name w:val="Titlu 4 Caracter"/>
    <w:basedOn w:val="Fontdeparagrafimplicit"/>
    <w:link w:val="Titlu4"/>
    <w:uiPriority w:val="9"/>
    <w:semiHidden/>
    <w:rsid w:val="00A4430E"/>
    <w:rPr>
      <w:rFonts w:eastAsiaTheme="majorEastAsia" w:cstheme="majorBidi"/>
      <w:i/>
      <w:iCs/>
      <w:color w:val="0F4761" w:themeColor="accent1" w:themeShade="BF"/>
      <w:lang w:val="en-GB"/>
    </w:rPr>
  </w:style>
  <w:style w:type="character" w:customStyle="1" w:styleId="Titlu5Caracter">
    <w:name w:val="Titlu 5 Caracter"/>
    <w:basedOn w:val="Fontdeparagrafimplicit"/>
    <w:link w:val="Titlu5"/>
    <w:uiPriority w:val="9"/>
    <w:semiHidden/>
    <w:rsid w:val="00A4430E"/>
    <w:rPr>
      <w:rFonts w:eastAsiaTheme="majorEastAsia" w:cstheme="majorBidi"/>
      <w:color w:val="0F4761" w:themeColor="accent1" w:themeShade="BF"/>
      <w:lang w:val="en-GB"/>
    </w:rPr>
  </w:style>
  <w:style w:type="character" w:customStyle="1" w:styleId="Titlu6Caracter">
    <w:name w:val="Titlu 6 Caracter"/>
    <w:basedOn w:val="Fontdeparagrafimplicit"/>
    <w:link w:val="Titlu6"/>
    <w:uiPriority w:val="9"/>
    <w:semiHidden/>
    <w:rsid w:val="00A4430E"/>
    <w:rPr>
      <w:rFonts w:eastAsiaTheme="majorEastAsia" w:cstheme="majorBidi"/>
      <w:i/>
      <w:iCs/>
      <w:color w:val="595959" w:themeColor="text1" w:themeTint="A6"/>
      <w:lang w:val="en-GB"/>
    </w:rPr>
  </w:style>
  <w:style w:type="character" w:customStyle="1" w:styleId="Titlu7Caracter">
    <w:name w:val="Titlu 7 Caracter"/>
    <w:basedOn w:val="Fontdeparagrafimplicit"/>
    <w:link w:val="Titlu7"/>
    <w:uiPriority w:val="9"/>
    <w:semiHidden/>
    <w:rsid w:val="00A4430E"/>
    <w:rPr>
      <w:rFonts w:eastAsiaTheme="majorEastAsia" w:cstheme="majorBidi"/>
      <w:color w:val="595959" w:themeColor="text1" w:themeTint="A6"/>
      <w:lang w:val="en-GB"/>
    </w:rPr>
  </w:style>
  <w:style w:type="character" w:customStyle="1" w:styleId="Titlu8Caracter">
    <w:name w:val="Titlu 8 Caracter"/>
    <w:basedOn w:val="Fontdeparagrafimplicit"/>
    <w:link w:val="Titlu8"/>
    <w:uiPriority w:val="9"/>
    <w:semiHidden/>
    <w:rsid w:val="00A4430E"/>
    <w:rPr>
      <w:rFonts w:eastAsiaTheme="majorEastAsia" w:cstheme="majorBidi"/>
      <w:i/>
      <w:iCs/>
      <w:color w:val="272727" w:themeColor="text1" w:themeTint="D8"/>
      <w:lang w:val="en-GB"/>
    </w:rPr>
  </w:style>
  <w:style w:type="character" w:customStyle="1" w:styleId="Titlu9Caracter">
    <w:name w:val="Titlu 9 Caracter"/>
    <w:basedOn w:val="Fontdeparagrafimplicit"/>
    <w:link w:val="Titlu9"/>
    <w:uiPriority w:val="9"/>
    <w:semiHidden/>
    <w:rsid w:val="00A4430E"/>
    <w:rPr>
      <w:rFonts w:eastAsiaTheme="majorEastAsia" w:cstheme="majorBidi"/>
      <w:color w:val="272727" w:themeColor="text1" w:themeTint="D8"/>
      <w:lang w:val="en-GB"/>
    </w:rPr>
  </w:style>
  <w:style w:type="paragraph" w:styleId="Subtitlu">
    <w:name w:val="Subtitle"/>
    <w:basedOn w:val="Normal"/>
    <w:next w:val="Normal"/>
    <w:link w:val="SubtitluCaracter"/>
    <w:uiPriority w:val="11"/>
    <w:qFormat/>
    <w:rsid w:val="00A4430E"/>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A4430E"/>
    <w:rPr>
      <w:rFonts w:eastAsiaTheme="majorEastAsia" w:cstheme="majorBidi"/>
      <w:color w:val="595959" w:themeColor="text1" w:themeTint="A6"/>
      <w:spacing w:val="15"/>
      <w:sz w:val="28"/>
      <w:szCs w:val="28"/>
      <w:lang w:val="en-GB"/>
    </w:rPr>
  </w:style>
  <w:style w:type="paragraph" w:styleId="Citat">
    <w:name w:val="Quote"/>
    <w:basedOn w:val="Normal"/>
    <w:next w:val="Normal"/>
    <w:link w:val="CitatCaracter"/>
    <w:uiPriority w:val="29"/>
    <w:qFormat/>
    <w:rsid w:val="00A4430E"/>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A4430E"/>
    <w:rPr>
      <w:i/>
      <w:iCs/>
      <w:color w:val="404040" w:themeColor="text1" w:themeTint="BF"/>
      <w:lang w:val="en-GB"/>
    </w:rPr>
  </w:style>
  <w:style w:type="paragraph" w:styleId="Listparagraf">
    <w:name w:val="List Paragraph"/>
    <w:basedOn w:val="Normal"/>
    <w:uiPriority w:val="34"/>
    <w:qFormat/>
    <w:rsid w:val="00A4430E"/>
    <w:pPr>
      <w:ind w:left="720"/>
      <w:contextualSpacing/>
    </w:pPr>
  </w:style>
  <w:style w:type="character" w:styleId="Accentuareintens">
    <w:name w:val="Intense Emphasis"/>
    <w:basedOn w:val="Fontdeparagrafimplicit"/>
    <w:uiPriority w:val="21"/>
    <w:qFormat/>
    <w:rsid w:val="00A4430E"/>
    <w:rPr>
      <w:i/>
      <w:iCs/>
      <w:color w:val="0F4761" w:themeColor="accent1" w:themeShade="BF"/>
    </w:rPr>
  </w:style>
  <w:style w:type="paragraph" w:styleId="Citatintens">
    <w:name w:val="Intense Quote"/>
    <w:basedOn w:val="Normal"/>
    <w:next w:val="Normal"/>
    <w:link w:val="CitatintensCaracter"/>
    <w:uiPriority w:val="30"/>
    <w:qFormat/>
    <w:rsid w:val="00A44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A4430E"/>
    <w:rPr>
      <w:i/>
      <w:iCs/>
      <w:color w:val="0F4761" w:themeColor="accent1" w:themeShade="BF"/>
      <w:lang w:val="en-GB"/>
    </w:rPr>
  </w:style>
  <w:style w:type="character" w:styleId="Referireintens">
    <w:name w:val="Intense Reference"/>
    <w:basedOn w:val="Fontdeparagrafimplicit"/>
    <w:uiPriority w:val="32"/>
    <w:qFormat/>
    <w:rsid w:val="00A4430E"/>
    <w:rPr>
      <w:b/>
      <w:bCs/>
      <w:smallCaps/>
      <w:color w:val="0F4761" w:themeColor="accent1" w:themeShade="BF"/>
      <w:spacing w:val="5"/>
    </w:rPr>
  </w:style>
  <w:style w:type="paragraph" w:styleId="Antet">
    <w:name w:val="header"/>
    <w:basedOn w:val="Normal"/>
    <w:link w:val="AntetCaracter"/>
    <w:uiPriority w:val="99"/>
    <w:unhideWhenUsed/>
    <w:rsid w:val="00A4430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4430E"/>
    <w:rPr>
      <w:lang w:val="en-GB"/>
    </w:rPr>
  </w:style>
  <w:style w:type="paragraph" w:styleId="Subsol">
    <w:name w:val="footer"/>
    <w:basedOn w:val="Normal"/>
    <w:link w:val="SubsolCaracter"/>
    <w:uiPriority w:val="99"/>
    <w:unhideWhenUsed/>
    <w:rsid w:val="00A4430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4430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5EC2858A2D704289F4EC608D4F0A87" ma:contentTypeVersion="17" ma:contentTypeDescription="Create a new document." ma:contentTypeScope="" ma:versionID="958b9c2314980e2bd8dfc958cbbeab0e">
  <xsd:schema xmlns:xsd="http://www.w3.org/2001/XMLSchema" xmlns:xs="http://www.w3.org/2001/XMLSchema" xmlns:p="http://schemas.microsoft.com/office/2006/metadata/properties" xmlns:ns2="336c46ce-7126-4387-82e8-f0ad105c22e5" xmlns:ns3="71672de0-0466-4cdb-8a5b-7b7e004d22b1" targetNamespace="http://schemas.microsoft.com/office/2006/metadata/properties" ma:root="true" ma:fieldsID="81dac6f2925c85fd43ea18437cc68fba" ns2:_="" ns3:_="">
    <xsd:import namespace="336c46ce-7126-4387-82e8-f0ad105c22e5"/>
    <xsd:import namespace="71672de0-0466-4cdb-8a5b-7b7e004d2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c46ce-7126-4387-82e8-f0ad105c2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12b0e-00a5-4551-8a19-a15de1741ba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72de0-0466-4cdb-8a5b-7b7e004d22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c31083-2532-4cb9-80fd-9213f61e6c31}" ma:internalName="TaxCatchAll" ma:showField="CatchAllData" ma:web="71672de0-0466-4cdb-8a5b-7b7e004d2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6c46ce-7126-4387-82e8-f0ad105c22e5">
      <Terms xmlns="http://schemas.microsoft.com/office/infopath/2007/PartnerControls"/>
    </lcf76f155ced4ddcb4097134ff3c332f>
    <TaxCatchAll xmlns="71672de0-0466-4cdb-8a5b-7b7e004d22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B723CB-B635-482E-9C41-995563F23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c46ce-7126-4387-82e8-f0ad105c22e5"/>
    <ds:schemaRef ds:uri="71672de0-0466-4cdb-8a5b-7b7e004d2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9B7627-1991-4E23-BE61-BC0FD337D593}">
  <ds:schemaRefs>
    <ds:schemaRef ds:uri="http://schemas.microsoft.com/office/2006/metadata/properties"/>
    <ds:schemaRef ds:uri="http://schemas.microsoft.com/office/infopath/2007/PartnerControls"/>
    <ds:schemaRef ds:uri="336c46ce-7126-4387-82e8-f0ad105c22e5"/>
    <ds:schemaRef ds:uri="71672de0-0466-4cdb-8a5b-7b7e004d22b1"/>
  </ds:schemaRefs>
</ds:datastoreItem>
</file>

<file path=customXml/itemProps3.xml><?xml version="1.0" encoding="utf-8"?>
<ds:datastoreItem xmlns:ds="http://schemas.openxmlformats.org/officeDocument/2006/customXml" ds:itemID="{7C3DCE86-076C-4A55-973E-25A976DC63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822</Words>
  <Characters>4688</Characters>
  <Application>Microsoft Office Word</Application>
  <DocSecurity>0</DocSecurity>
  <Lines>39</Lines>
  <Paragraphs>10</Paragraphs>
  <ScaleCrop>false</ScaleCrop>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Maia</dc:creator>
  <cp:keywords/>
  <dc:description/>
  <cp:lastModifiedBy>Lenovo</cp:lastModifiedBy>
  <cp:revision>6</cp:revision>
  <dcterms:created xsi:type="dcterms:W3CDTF">2024-10-01T07:29:00Z</dcterms:created>
  <dcterms:modified xsi:type="dcterms:W3CDTF">2025-04-23T18:52:00Z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0x0101008C5EC2858A2D704289F4EC608D4F0A87</vt:lpwstr>
  </property>
  <property fmtid="{D5CDD505-2E9C-101B-9397-08002B2CF9AE}" pid="3" name="MediaServiceImageTags">
    <vt:lpwstr/>
  </property>
</Properties>
</file>